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both"/>
        <w:textAlignment w:val="auto"/>
        <w:rPr>
          <w:rFonts w:eastAsia="仿宋_GB2312"/>
          <w:color w:val="auto"/>
          <w:spacing w:val="1"/>
          <w:kern w:val="0"/>
          <w:position w:val="-2"/>
          <w:sz w:val="32"/>
          <w:szCs w:val="32"/>
        </w:rPr>
      </w:pPr>
    </w:p>
    <w:p>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环罚字</w:t>
      </w:r>
      <w:bookmarkStart w:id="2" w:name="PO_7_NianDuBianHao"/>
      <w:r>
        <w:rPr>
          <w:rFonts w:eastAsia="仿宋_GB2312"/>
          <w:color w:val="auto"/>
          <w:kern w:val="0"/>
          <w:position w:val="-2"/>
          <w:sz w:val="32"/>
          <w:szCs w:val="32"/>
        </w:rPr>
        <w:t>〔</w:t>
      </w:r>
      <w:bookmarkEnd w:id="2"/>
      <w:r>
        <w:rPr>
          <w:rFonts w:hint="eastAsia" w:eastAsia="仿宋_GB2312"/>
          <w:color w:val="auto"/>
          <w:kern w:val="0"/>
          <w:position w:val="-2"/>
          <w:sz w:val="32"/>
          <w:szCs w:val="32"/>
          <w:lang w:eastAsia="zh-CN"/>
        </w:rPr>
        <w:t>2024</w:t>
      </w:r>
      <w:r>
        <w:rPr>
          <w:rFonts w:eastAsia="仿宋_GB2312"/>
          <w:color w:val="auto"/>
          <w:kern w:val="0"/>
          <w:position w:val="-2"/>
          <w:sz w:val="32"/>
          <w:szCs w:val="32"/>
        </w:rPr>
        <w:t>〕</w:t>
      </w:r>
      <w:r>
        <w:rPr>
          <w:rFonts w:hint="eastAsia" w:eastAsia="仿宋_GB2312"/>
          <w:color w:val="auto"/>
          <w:kern w:val="0"/>
          <w:sz w:val="32"/>
          <w:szCs w:val="32"/>
          <w:lang w:val="en-US" w:eastAsia="zh-CN"/>
        </w:rPr>
        <w:t>20</w:t>
      </w:r>
      <w:r>
        <w:rPr>
          <w:rFonts w:eastAsia="仿宋_GB2312"/>
          <w:color w:val="auto"/>
          <w:kern w:val="0"/>
          <w:position w:val="-2"/>
          <w:sz w:val="32"/>
          <w:szCs w:val="32"/>
        </w:rPr>
        <w:t>号</w:t>
      </w:r>
    </w:p>
    <w:p>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p>
    <w:p>
      <w:pPr>
        <w:tabs>
          <w:tab w:val="left" w:pos="520"/>
          <w:tab w:val="left" w:pos="1880"/>
          <w:tab w:val="left" w:pos="2940"/>
          <w:tab w:val="left" w:pos="5360"/>
          <w:tab w:val="left" w:pos="5980"/>
          <w:tab w:val="left" w:pos="6300"/>
          <w:tab w:val="left" w:pos="6400"/>
          <w:tab w:val="left" w:pos="8940"/>
        </w:tabs>
        <w:autoSpaceDE w:val="0"/>
        <w:autoSpaceDN w:val="0"/>
        <w:adjustRightInd w:val="0"/>
        <w:snapToGrid w:val="0"/>
        <w:spacing w:line="360" w:lineRule="auto"/>
        <w:jc w:val="left"/>
        <w:rPr>
          <w:rFonts w:eastAsia="仿宋_GB2312"/>
          <w:color w:val="auto"/>
          <w:kern w:val="0"/>
          <w:sz w:val="32"/>
          <w:szCs w:val="32"/>
        </w:rPr>
      </w:pPr>
      <w:r>
        <w:rPr>
          <w:rFonts w:hint="default" w:eastAsia="仿宋_GB2312"/>
          <w:color w:val="auto"/>
          <w:kern w:val="0"/>
          <w:sz w:val="32"/>
          <w:szCs w:val="32"/>
          <w:lang w:val="en-US" w:eastAsia="zh-CN"/>
        </w:rPr>
        <w:t>无锡优运多机械设备有限公司</w:t>
      </w:r>
      <w:r>
        <w:rPr>
          <w:rFonts w:eastAsia="仿宋_GB2312"/>
          <w:color w:val="auto"/>
          <w:kern w:val="0"/>
          <w:sz w:val="32"/>
          <w:szCs w:val="32"/>
        </w:rPr>
        <w:t>：</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eastAsia="仿宋_GB2312"/>
          <w:color w:val="auto"/>
          <w:sz w:val="32"/>
          <w:szCs w:val="32"/>
        </w:rPr>
      </w:pPr>
      <w:r>
        <w:rPr>
          <w:rFonts w:eastAsia="仿宋_GB2312"/>
          <w:color w:val="auto"/>
          <w:kern w:val="0"/>
          <w:sz w:val="32"/>
          <w:szCs w:val="32"/>
        </w:rPr>
        <w:t>统一社会信用代码：</w:t>
      </w:r>
      <w:r>
        <w:rPr>
          <w:rFonts w:hint="eastAsia" w:eastAsia="仿宋_GB2312"/>
          <w:color w:val="auto"/>
          <w:kern w:val="0"/>
          <w:sz w:val="32"/>
          <w:szCs w:val="32"/>
          <w:lang w:val="en-US" w:eastAsia="zh-CN"/>
        </w:rPr>
        <w:t>91320214MA26BQ2858</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住所</w:t>
      </w:r>
      <w:r>
        <w:rPr>
          <w:rFonts w:eastAsia="仿宋_GB2312"/>
          <w:color w:val="auto"/>
          <w:kern w:val="0"/>
          <w:sz w:val="32"/>
          <w:szCs w:val="32"/>
        </w:rPr>
        <w:t>：</w:t>
      </w:r>
      <w:r>
        <w:rPr>
          <w:rFonts w:hint="eastAsia" w:eastAsia="仿宋_GB2312"/>
          <w:color w:val="auto"/>
          <w:kern w:val="0"/>
          <w:sz w:val="32"/>
          <w:szCs w:val="32"/>
          <w:lang w:val="en-US" w:eastAsia="zh-CN"/>
        </w:rPr>
        <w:t>无锡市新吴区纺城大道298号B4-623</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eastAsia="仿宋_GB2312"/>
          <w:color w:val="auto"/>
          <w:kern w:val="0"/>
          <w:sz w:val="32"/>
          <w:szCs w:val="32"/>
        </w:rPr>
      </w:pPr>
      <w:r>
        <w:rPr>
          <w:rFonts w:eastAsia="仿宋_GB2312"/>
          <w:color w:val="auto"/>
          <w:kern w:val="0"/>
          <w:sz w:val="32"/>
          <w:szCs w:val="32"/>
        </w:rPr>
        <w:t>法定代表人：</w:t>
      </w:r>
      <w:r>
        <w:rPr>
          <w:rFonts w:hint="default" w:eastAsia="仿宋_GB2312"/>
          <w:color w:val="auto"/>
          <w:kern w:val="0"/>
          <w:sz w:val="32"/>
          <w:szCs w:val="32"/>
          <w:lang w:val="en-US" w:eastAsia="zh-CN"/>
        </w:rPr>
        <w:t xml:space="preserve">吴优 </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eastAsia="仿宋_GB2312"/>
          <w:color w:val="auto"/>
          <w:kern w:val="0"/>
          <w:sz w:val="32"/>
          <w:szCs w:val="32"/>
        </w:rPr>
      </w:pPr>
      <w:r>
        <w:rPr>
          <w:rFonts w:eastAsia="仿宋_GB2312"/>
          <w:color w:val="auto"/>
          <w:kern w:val="0"/>
          <w:sz w:val="32"/>
          <w:szCs w:val="32"/>
        </w:rPr>
        <w:t xml:space="preserve">    你单位环境违法</w:t>
      </w:r>
      <w:r>
        <w:rPr>
          <w:rFonts w:eastAsia="仿宋_GB2312"/>
          <w:color w:val="auto"/>
          <w:kern w:val="0"/>
          <w:position w:val="-2"/>
          <w:sz w:val="32"/>
          <w:szCs w:val="32"/>
        </w:rPr>
        <w:t>一案，我局经调查，现已审查终结。</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ind w:firstLine="640" w:firstLineChars="200"/>
        <w:jc w:val="left"/>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pPr>
        <w:tabs>
          <w:tab w:val="left" w:pos="8940"/>
        </w:tabs>
        <w:autoSpaceDE w:val="0"/>
        <w:autoSpaceDN w:val="0"/>
        <w:adjustRightInd w:val="0"/>
        <w:snapToGrid w:val="0"/>
        <w:spacing w:line="360" w:lineRule="auto"/>
        <w:ind w:firstLine="640" w:firstLineChars="200"/>
        <w:rPr>
          <w:rFonts w:eastAsia="仿宋_GB2312"/>
          <w:color w:val="auto"/>
          <w:sz w:val="32"/>
          <w:szCs w:val="32"/>
        </w:rPr>
      </w:pPr>
      <w:r>
        <w:rPr>
          <w:rFonts w:hint="eastAsia" w:eastAsia="仿宋_GB2312"/>
          <w:color w:val="auto"/>
          <w:sz w:val="32"/>
          <w:szCs w:val="32"/>
          <w:lang w:val="en-US" w:eastAsia="zh-CN"/>
        </w:rPr>
        <w:t>2023年8月2日，我局对北京绿荷牛业有限责任公司宝坻分部进行现场检查，发现该单位东南侧墙外有一排口正在往墙外的塘白渠内排放污水，污水来自于该单位的雨水渠。经调查，该单位沼渣处理棚处，有操作人员正将混合沼渣的雨水直接推至雨水渠中，该操作人员是你单位招聘、培训及管理的工作人员。</w:t>
      </w:r>
      <w:r>
        <w:rPr>
          <w:rFonts w:hint="eastAsia" w:eastAsia="仿宋_GB2312"/>
          <w:color w:val="auto"/>
          <w:sz w:val="32"/>
          <w:szCs w:val="32"/>
          <w:lang w:eastAsia="zh-CN"/>
        </w:rPr>
        <w:t>经进一步调查</w:t>
      </w:r>
      <w:r>
        <w:rPr>
          <w:rFonts w:eastAsia="仿宋_GB2312"/>
          <w:color w:val="auto"/>
          <w:sz w:val="32"/>
          <w:szCs w:val="32"/>
        </w:rPr>
        <w:t>，发现你单位实施了以下环境违法行为：</w:t>
      </w:r>
    </w:p>
    <w:p>
      <w:pPr>
        <w:tabs>
          <w:tab w:val="left" w:pos="8940"/>
        </w:tabs>
        <w:autoSpaceDE w:val="0"/>
        <w:autoSpaceDN w:val="0"/>
        <w:adjustRightInd w:val="0"/>
        <w:snapToGrid w:val="0"/>
        <w:spacing w:line="360" w:lineRule="auto"/>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你单位将未经处理混合沼渣的污水直接通过北京</w:t>
      </w:r>
      <w:r>
        <w:rPr>
          <w:rFonts w:hint="eastAsia" w:eastAsia="仿宋_GB2312" w:cs="Times New Roman"/>
          <w:color w:val="auto"/>
          <w:sz w:val="32"/>
          <w:szCs w:val="32"/>
          <w:lang w:val="en-US" w:eastAsia="zh-CN"/>
        </w:rPr>
        <w:t>绿荷</w:t>
      </w:r>
      <w:r>
        <w:rPr>
          <w:rFonts w:hint="eastAsia" w:ascii="Times New Roman" w:hAnsi="Times New Roman" w:eastAsia="仿宋_GB2312" w:cs="Times New Roman"/>
          <w:color w:val="auto"/>
          <w:sz w:val="32"/>
          <w:szCs w:val="32"/>
          <w:lang w:val="en-US" w:eastAsia="zh-CN"/>
        </w:rPr>
        <w:t>牛业有限责任公司宝坻分部东南侧墙外一排口往墙外的塘白渠内排放，涉嫌未经无害化处理直接向环境排放畜禽养殖废弃物。</w:t>
      </w:r>
    </w:p>
    <w:p>
      <w:pPr>
        <w:tabs>
          <w:tab w:val="left" w:pos="8940"/>
        </w:tabs>
        <w:autoSpaceDE w:val="0"/>
        <w:autoSpaceDN w:val="0"/>
        <w:adjustRightInd w:val="0"/>
        <w:snapToGrid w:val="0"/>
        <w:spacing w:line="360" w:lineRule="auto"/>
        <w:ind w:firstLine="640" w:firstLineChars="200"/>
        <w:rPr>
          <w:rFonts w:eastAsia="仿宋_GB2312"/>
          <w:color w:val="auto"/>
          <w:sz w:val="32"/>
          <w:szCs w:val="32"/>
        </w:rPr>
      </w:pPr>
      <w:r>
        <w:rPr>
          <w:rFonts w:eastAsia="仿宋_GB2312"/>
          <w:color w:val="auto"/>
          <w:kern w:val="0"/>
          <w:sz w:val="32"/>
          <w:szCs w:val="32"/>
        </w:rPr>
        <w:t>以上事实，有</w:t>
      </w:r>
      <w:bookmarkStart w:id="3" w:name="PO_4_ShiShiZhengJu"/>
      <w:r>
        <w:rPr>
          <w:rFonts w:eastAsia="仿宋_GB2312"/>
          <w:color w:val="auto"/>
          <w:kern w:val="0"/>
          <w:sz w:val="32"/>
          <w:szCs w:val="32"/>
        </w:rPr>
        <w:t>《天津市生态环境局现场检查（勘察）笔录》《天津市生态环境局调查询问笔录》</w:t>
      </w:r>
      <w:r>
        <w:rPr>
          <w:rFonts w:hint="eastAsia" w:eastAsia="仿宋_GB2312"/>
          <w:color w:val="auto"/>
          <w:sz w:val="32"/>
          <w:szCs w:val="32"/>
          <w:lang w:val="en-US" w:eastAsia="zh-CN"/>
        </w:rPr>
        <w:t>《沼渣加工合同》</w:t>
      </w:r>
      <w:r>
        <w:rPr>
          <w:rFonts w:hint="eastAsia" w:eastAsia="仿宋_GB2312"/>
          <w:color w:val="auto"/>
          <w:sz w:val="32"/>
          <w:szCs w:val="32"/>
          <w:lang w:eastAsia="zh-CN"/>
        </w:rPr>
        <w:t>、</w:t>
      </w:r>
      <w:r>
        <w:rPr>
          <w:rFonts w:hint="eastAsia" w:eastAsia="仿宋_GB2312"/>
          <w:color w:val="auto"/>
          <w:sz w:val="32"/>
          <w:szCs w:val="32"/>
          <w:lang w:val="en-US" w:eastAsia="zh-CN"/>
        </w:rPr>
        <w:t>天津市宝坻区牛道口镇人民政府出具的《证明》、《监测报告》（宝环监测（信访）S〔2023〕第0801号）、</w:t>
      </w:r>
      <w:r>
        <w:rPr>
          <w:rFonts w:eastAsia="仿宋_GB2312"/>
          <w:color w:val="auto"/>
          <w:sz w:val="32"/>
          <w:szCs w:val="32"/>
        </w:rPr>
        <w:t>现场拍摄的视频以及营业执照复印件</w:t>
      </w:r>
      <w:bookmarkEnd w:id="3"/>
      <w:r>
        <w:rPr>
          <w:rFonts w:eastAsia="仿宋_GB2312"/>
          <w:color w:val="auto"/>
          <w:sz w:val="32"/>
          <w:szCs w:val="32"/>
        </w:rPr>
        <w:t>等证据为凭。</w:t>
      </w:r>
    </w:p>
    <w:p>
      <w:pPr>
        <w:tabs>
          <w:tab w:val="left" w:pos="8940"/>
        </w:tabs>
        <w:autoSpaceDE w:val="0"/>
        <w:autoSpaceDN w:val="0"/>
        <w:adjustRightInd w:val="0"/>
        <w:snapToGrid w:val="0"/>
        <w:spacing w:line="360" w:lineRule="auto"/>
        <w:ind w:firstLine="640" w:firstLineChars="200"/>
        <w:rPr>
          <w:rFonts w:eastAsia="仿宋_GB2312"/>
          <w:color w:val="auto"/>
          <w:kern w:val="0"/>
          <w:sz w:val="32"/>
          <w:szCs w:val="32"/>
        </w:rPr>
      </w:pPr>
      <w:r>
        <w:rPr>
          <w:rFonts w:eastAsia="仿宋_GB2312"/>
          <w:color w:val="auto"/>
          <w:sz w:val="32"/>
          <w:szCs w:val="32"/>
        </w:rPr>
        <w:t>你单位上述行为违反了</w:t>
      </w:r>
      <w:r>
        <w:rPr>
          <w:rFonts w:hint="eastAsia" w:eastAsia="仿宋_GB2312"/>
          <w:color w:val="auto"/>
          <w:sz w:val="32"/>
          <w:szCs w:val="32"/>
          <w:lang w:val="en-US" w:eastAsia="zh-CN"/>
        </w:rPr>
        <w:t>《畜禽规模养殖污染防治条例》第二十条</w:t>
      </w:r>
      <w:r>
        <w:rPr>
          <w:rFonts w:eastAsia="仿宋_GB2312"/>
          <w:color w:val="auto"/>
          <w:sz w:val="32"/>
          <w:szCs w:val="32"/>
        </w:rPr>
        <w:t>的规定</w:t>
      </w:r>
      <w:r>
        <w:rPr>
          <w:rFonts w:eastAsia="仿宋_GB2312"/>
          <w:color w:val="auto"/>
          <w:kern w:val="0"/>
          <w:sz w:val="32"/>
          <w:szCs w:val="32"/>
        </w:rPr>
        <w:t xml:space="preserve">，依法应当予以处罚。 </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eastAsia="仿宋_GB2312"/>
          <w:color w:val="auto"/>
          <w:kern w:val="0"/>
          <w:sz w:val="32"/>
          <w:szCs w:val="32"/>
        </w:rPr>
      </w:pPr>
      <w:r>
        <w:rPr>
          <w:rFonts w:eastAsia="仿宋_GB2312"/>
          <w:color w:val="auto"/>
          <w:kern w:val="0"/>
          <w:sz w:val="32"/>
          <w:szCs w:val="32"/>
        </w:rPr>
        <w:t>我局于</w:t>
      </w:r>
      <w:r>
        <w:rPr>
          <w:rFonts w:hint="eastAsia" w:eastAsia="仿宋_GB2312"/>
          <w:color w:val="auto"/>
          <w:kern w:val="0"/>
          <w:sz w:val="32"/>
          <w:szCs w:val="32"/>
          <w:lang w:eastAsia="zh-CN"/>
        </w:rPr>
        <w:t>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12</w:t>
      </w:r>
      <w:r>
        <w:rPr>
          <w:rFonts w:eastAsia="仿宋_GB2312"/>
          <w:color w:val="auto"/>
          <w:kern w:val="0"/>
          <w:sz w:val="32"/>
          <w:szCs w:val="32"/>
        </w:rPr>
        <w:t>月</w:t>
      </w:r>
      <w:r>
        <w:rPr>
          <w:rFonts w:hint="eastAsia" w:eastAsia="仿宋_GB2312"/>
          <w:color w:val="auto"/>
          <w:kern w:val="0"/>
          <w:sz w:val="32"/>
          <w:szCs w:val="32"/>
          <w:lang w:val="en-US" w:eastAsia="zh-CN"/>
        </w:rPr>
        <w:t>25</w:t>
      </w:r>
      <w:r>
        <w:rPr>
          <w:rFonts w:eastAsia="仿宋_GB2312"/>
          <w:color w:val="auto"/>
          <w:kern w:val="0"/>
          <w:sz w:val="32"/>
          <w:szCs w:val="32"/>
        </w:rPr>
        <w:t>日以《天津市生态环境局行政</w:t>
      </w:r>
      <w:r>
        <w:rPr>
          <w:rFonts w:hint="eastAsia" w:eastAsia="仿宋_GB2312"/>
          <w:color w:val="auto"/>
          <w:kern w:val="0"/>
          <w:sz w:val="32"/>
          <w:szCs w:val="32"/>
        </w:rPr>
        <w:t>处罚事先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告字〔</w:t>
      </w:r>
      <w:r>
        <w:rPr>
          <w:rFonts w:hint="eastAsia" w:eastAsia="仿宋_GB2312"/>
          <w:color w:val="auto"/>
          <w:kern w:val="0"/>
          <w:sz w:val="32"/>
          <w:szCs w:val="32"/>
          <w:lang w:eastAsia="zh-CN"/>
        </w:rPr>
        <w:t>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250</w:t>
      </w:r>
      <w:r>
        <w:rPr>
          <w:rFonts w:eastAsia="仿宋_GB2312"/>
          <w:color w:val="auto"/>
          <w:kern w:val="0"/>
          <w:sz w:val="32"/>
          <w:szCs w:val="32"/>
        </w:rPr>
        <w:t>号），告知你单位违法事实、处罚依据和拟作出的处罚决定，并明确告知你单位有权</w:t>
      </w:r>
      <w:r>
        <w:rPr>
          <w:rFonts w:hint="eastAsia" w:eastAsia="仿宋_GB2312"/>
          <w:color w:val="auto"/>
          <w:kern w:val="0"/>
          <w:sz w:val="32"/>
          <w:szCs w:val="32"/>
          <w:lang w:val="en-US" w:eastAsia="zh-CN"/>
        </w:rPr>
        <w:t>提出</w:t>
      </w:r>
      <w:r>
        <w:rPr>
          <w:rFonts w:eastAsia="仿宋_GB2312"/>
          <w:color w:val="auto"/>
          <w:kern w:val="0"/>
          <w:sz w:val="32"/>
          <w:szCs w:val="32"/>
        </w:rPr>
        <w:t>陈述</w:t>
      </w:r>
      <w:r>
        <w:rPr>
          <w:rFonts w:hint="eastAsia" w:eastAsia="仿宋_GB2312"/>
          <w:color w:val="auto"/>
          <w:kern w:val="0"/>
          <w:sz w:val="32"/>
          <w:szCs w:val="32"/>
        </w:rPr>
        <w:t>、申辩</w:t>
      </w:r>
      <w:r>
        <w:rPr>
          <w:rFonts w:hint="eastAsia" w:eastAsia="仿宋_GB2312"/>
          <w:color w:val="auto"/>
          <w:kern w:val="0"/>
          <w:sz w:val="32"/>
          <w:szCs w:val="32"/>
          <w:lang w:val="en-US" w:eastAsia="zh-CN"/>
        </w:rPr>
        <w:t>意见</w:t>
      </w:r>
      <w:r>
        <w:rPr>
          <w:rFonts w:eastAsia="仿宋_GB2312"/>
          <w:color w:val="auto"/>
          <w:kern w:val="0"/>
          <w:sz w:val="32"/>
          <w:szCs w:val="32"/>
        </w:rPr>
        <w:t>。</w:t>
      </w:r>
      <w:r>
        <w:rPr>
          <w:rFonts w:hint="eastAsia" w:eastAsia="仿宋_GB2312"/>
          <w:color w:val="auto"/>
          <w:kern w:val="0"/>
          <w:sz w:val="32"/>
          <w:szCs w:val="32"/>
        </w:rPr>
        <w:t>我局于</w:t>
      </w:r>
      <w:r>
        <w:rPr>
          <w:rFonts w:hint="eastAsia" w:eastAsia="仿宋_GB2312"/>
          <w:color w:val="auto"/>
          <w:kern w:val="0"/>
          <w:sz w:val="32"/>
          <w:szCs w:val="32"/>
          <w:lang w:eastAsia="zh-CN"/>
        </w:rPr>
        <w:t>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12</w:t>
      </w:r>
      <w:r>
        <w:rPr>
          <w:rFonts w:hint="eastAsia" w:eastAsia="仿宋_GB2312"/>
          <w:color w:val="auto"/>
          <w:kern w:val="0"/>
          <w:sz w:val="32"/>
          <w:szCs w:val="32"/>
        </w:rPr>
        <w:t>月</w:t>
      </w:r>
      <w:r>
        <w:rPr>
          <w:rFonts w:hint="eastAsia" w:eastAsia="仿宋_GB2312"/>
          <w:color w:val="auto"/>
          <w:kern w:val="0"/>
          <w:sz w:val="32"/>
          <w:szCs w:val="32"/>
          <w:lang w:val="en-US" w:eastAsia="zh-CN"/>
        </w:rPr>
        <w:t>29</w:t>
      </w:r>
      <w:r>
        <w:rPr>
          <w:rFonts w:hint="eastAsia" w:eastAsia="仿宋_GB2312"/>
          <w:color w:val="auto"/>
          <w:kern w:val="0"/>
          <w:sz w:val="32"/>
          <w:szCs w:val="32"/>
        </w:rPr>
        <w:t>日向你单位</w:t>
      </w:r>
      <w:r>
        <w:rPr>
          <w:rFonts w:hint="eastAsia" w:eastAsia="仿宋_GB2312"/>
          <w:color w:val="auto"/>
          <w:kern w:val="0"/>
          <w:sz w:val="32"/>
          <w:szCs w:val="32"/>
          <w:lang w:eastAsia="zh-CN"/>
        </w:rPr>
        <w:t>直接</w:t>
      </w:r>
      <w:r>
        <w:rPr>
          <w:rFonts w:hint="eastAsia" w:eastAsia="仿宋_GB2312"/>
          <w:color w:val="auto"/>
          <w:kern w:val="0"/>
          <w:sz w:val="32"/>
          <w:szCs w:val="32"/>
        </w:rPr>
        <w:t>送达上述文件，你单位逾期未向我局提出陈述</w:t>
      </w:r>
      <w:r>
        <w:rPr>
          <w:rFonts w:hint="eastAsia" w:eastAsia="仿宋_GB2312"/>
          <w:color w:val="auto"/>
          <w:kern w:val="0"/>
          <w:sz w:val="32"/>
          <w:szCs w:val="32"/>
          <w:lang w:eastAsia="zh-CN"/>
        </w:rPr>
        <w:t>、</w:t>
      </w:r>
      <w:r>
        <w:rPr>
          <w:rFonts w:hint="eastAsia" w:eastAsia="仿宋_GB2312"/>
          <w:color w:val="auto"/>
          <w:kern w:val="0"/>
          <w:sz w:val="32"/>
          <w:szCs w:val="32"/>
        </w:rPr>
        <w:t>申辩意见。</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eastAsia="仿宋_GB2312"/>
          <w:color w:val="auto"/>
          <w:kern w:val="0"/>
          <w:sz w:val="32"/>
          <w:szCs w:val="32"/>
        </w:rPr>
        <w:t>以上事实，有《天津市生态环境局行政处罚</w:t>
      </w:r>
      <w:r>
        <w:rPr>
          <w:rFonts w:hint="eastAsia" w:eastAsia="仿宋_GB2312"/>
          <w:color w:val="auto"/>
          <w:kern w:val="0"/>
          <w:sz w:val="32"/>
          <w:szCs w:val="32"/>
        </w:rPr>
        <w:t>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告字〔</w:t>
      </w:r>
      <w:r>
        <w:rPr>
          <w:rFonts w:hint="eastAsia" w:eastAsia="仿宋_GB2312"/>
          <w:color w:val="auto"/>
          <w:kern w:val="0"/>
          <w:sz w:val="32"/>
          <w:szCs w:val="32"/>
          <w:lang w:eastAsia="zh-CN"/>
        </w:rPr>
        <w:t>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250</w:t>
      </w:r>
      <w:r>
        <w:rPr>
          <w:rFonts w:eastAsia="仿宋_GB2312"/>
          <w:color w:val="auto"/>
          <w:kern w:val="0"/>
          <w:sz w:val="32"/>
          <w:szCs w:val="32"/>
        </w:rPr>
        <w:t>号）</w:t>
      </w:r>
      <w:r>
        <w:rPr>
          <w:rFonts w:hint="eastAsia" w:eastAsia="仿宋_GB2312"/>
          <w:color w:val="auto"/>
          <w:kern w:val="0"/>
          <w:sz w:val="32"/>
          <w:szCs w:val="32"/>
        </w:rPr>
        <w:t>及《</w:t>
      </w:r>
      <w:r>
        <w:rPr>
          <w:rFonts w:eastAsia="仿宋_GB2312"/>
          <w:color w:val="auto"/>
          <w:kern w:val="0"/>
          <w:sz w:val="32"/>
          <w:szCs w:val="32"/>
        </w:rPr>
        <w:t>天津市生态环境局</w:t>
      </w:r>
      <w:r>
        <w:rPr>
          <w:rFonts w:hint="eastAsia" w:eastAsia="仿宋_GB2312"/>
          <w:color w:val="auto"/>
          <w:kern w:val="0"/>
          <w:sz w:val="32"/>
          <w:szCs w:val="32"/>
        </w:rPr>
        <w:t>送达回证》</w:t>
      </w:r>
      <w:r>
        <w:rPr>
          <w:rFonts w:eastAsia="仿宋_GB2312"/>
          <w:color w:val="auto"/>
          <w:kern w:val="0"/>
          <w:sz w:val="32"/>
          <w:szCs w:val="32"/>
        </w:rPr>
        <w:t>等证据为凭。</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hint="eastAsia" w:eastAsia="仿宋_GB2312"/>
          <w:color w:val="auto"/>
          <w:kern w:val="0"/>
          <w:sz w:val="32"/>
          <w:szCs w:val="32"/>
          <w:lang w:val="en-US" w:eastAsia="zh-CN"/>
        </w:rPr>
        <w:t>经集体审议，本案违法事实清楚、执法程序合法、法律适用准确、自由裁量结论合理。</w:t>
      </w:r>
      <w:r>
        <w:rPr>
          <w:rFonts w:eastAsia="仿宋_GB2312"/>
          <w:color w:val="auto"/>
          <w:kern w:val="0"/>
          <w:sz w:val="32"/>
          <w:szCs w:val="32"/>
        </w:rPr>
        <w:t xml:space="preserve"> </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pPr>
        <w:tabs>
          <w:tab w:val="left" w:pos="8940"/>
        </w:tabs>
        <w:autoSpaceDE w:val="0"/>
        <w:autoSpaceDN w:val="0"/>
        <w:adjustRightInd w:val="0"/>
        <w:snapToGrid w:val="0"/>
        <w:spacing w:line="360" w:lineRule="auto"/>
        <w:ind w:firstLine="640" w:firstLineChars="200"/>
        <w:rPr>
          <w:rFonts w:eastAsia="仿宋_GB2312"/>
          <w:color w:val="auto"/>
          <w:kern w:val="0"/>
          <w:sz w:val="32"/>
          <w:szCs w:val="32"/>
        </w:rPr>
      </w:pPr>
      <w:r>
        <w:rPr>
          <w:rFonts w:hint="eastAsia" w:eastAsia="仿宋_GB2312"/>
          <w:color w:val="auto"/>
          <w:kern w:val="0"/>
          <w:sz w:val="32"/>
          <w:szCs w:val="32"/>
        </w:rPr>
        <w:t>依据</w:t>
      </w:r>
      <w:r>
        <w:rPr>
          <w:rFonts w:hint="eastAsia" w:eastAsia="仿宋_GB2312"/>
          <w:color w:val="auto"/>
          <w:kern w:val="0"/>
          <w:sz w:val="32"/>
          <w:szCs w:val="32"/>
          <w:lang w:val="en-US" w:eastAsia="zh-CN"/>
        </w:rPr>
        <w:t>《畜禽规模养殖污染防治条例》第四十一条</w:t>
      </w:r>
      <w:r>
        <w:rPr>
          <w:rFonts w:hint="eastAsia" w:eastAsia="仿宋_GB2312"/>
          <w:color w:val="auto"/>
          <w:kern w:val="0"/>
          <w:sz w:val="32"/>
          <w:szCs w:val="32"/>
        </w:rPr>
        <w:t>的规定，我局</w:t>
      </w:r>
      <w:r>
        <w:rPr>
          <w:rFonts w:hint="eastAsia" w:eastAsia="仿宋_GB2312"/>
          <w:color w:val="auto"/>
          <w:sz w:val="32"/>
          <w:szCs w:val="32"/>
        </w:rPr>
        <w:t>：</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eastAsia="仿宋_GB2312"/>
          <w:color w:val="auto"/>
          <w:kern w:val="0"/>
          <w:sz w:val="32"/>
          <w:szCs w:val="32"/>
        </w:rPr>
      </w:pPr>
      <w:r>
        <w:rPr>
          <w:rFonts w:eastAsia="仿宋_GB2312"/>
          <w:color w:val="auto"/>
          <w:kern w:val="0"/>
          <w:sz w:val="32"/>
          <w:szCs w:val="32"/>
        </w:rPr>
        <w:t>1.</w:t>
      </w:r>
      <w:r>
        <w:rPr>
          <w:rFonts w:eastAsia="仿宋_GB2312"/>
          <w:color w:val="auto"/>
          <w:sz w:val="32"/>
          <w:szCs w:val="32"/>
        </w:rPr>
        <w:t>责令你单位</w:t>
      </w:r>
      <w:r>
        <w:rPr>
          <w:rFonts w:hint="eastAsia" w:eastAsia="仿宋_GB2312"/>
          <w:color w:val="auto"/>
          <w:kern w:val="0"/>
          <w:sz w:val="32"/>
          <w:szCs w:val="32"/>
          <w:lang w:eastAsia="zh-CN"/>
        </w:rPr>
        <w:t>限期三个月内治理</w:t>
      </w:r>
      <w:r>
        <w:rPr>
          <w:rFonts w:hint="eastAsia" w:eastAsia="仿宋_GB2312"/>
          <w:color w:val="auto"/>
          <w:kern w:val="0"/>
          <w:sz w:val="32"/>
          <w:szCs w:val="32"/>
        </w:rPr>
        <w:t>；</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eastAsia="仿宋_GB2312"/>
          <w:color w:val="auto"/>
          <w:kern w:val="0"/>
          <w:sz w:val="32"/>
          <w:szCs w:val="32"/>
        </w:rPr>
      </w:pPr>
      <w:r>
        <w:rPr>
          <w:rFonts w:eastAsia="仿宋_GB2312"/>
          <w:color w:val="auto"/>
          <w:kern w:val="0"/>
          <w:sz w:val="32"/>
          <w:szCs w:val="32"/>
        </w:rPr>
        <w:t>2.</w:t>
      </w:r>
      <w:r>
        <w:rPr>
          <w:rFonts w:hint="eastAsia" w:eastAsia="仿宋_GB2312"/>
          <w:color w:val="auto"/>
          <w:kern w:val="0"/>
          <w:sz w:val="32"/>
          <w:szCs w:val="32"/>
        </w:rPr>
        <w:t>对你单位</w:t>
      </w:r>
      <w:r>
        <w:rPr>
          <w:rFonts w:eastAsia="仿宋_GB2312"/>
          <w:color w:val="auto"/>
          <w:sz w:val="32"/>
          <w:szCs w:val="32"/>
        </w:rPr>
        <w:t>处罚款</w:t>
      </w:r>
      <w:r>
        <w:rPr>
          <w:rFonts w:hint="eastAsia" w:eastAsia="仿宋_GB2312"/>
          <w:color w:val="auto"/>
          <w:kern w:val="0"/>
          <w:sz w:val="32"/>
          <w:szCs w:val="32"/>
          <w:lang w:eastAsia="zh-CN"/>
        </w:rPr>
        <w:t>三万五千元</w:t>
      </w:r>
      <w:r>
        <w:rPr>
          <w:rFonts w:hint="eastAsia" w:eastAsia="仿宋_GB2312"/>
          <w:color w:val="auto"/>
          <w:kern w:val="0"/>
          <w:sz w:val="32"/>
          <w:szCs w:val="32"/>
        </w:rPr>
        <w:t>。</w:t>
      </w:r>
    </w:p>
    <w:p>
      <w:pPr>
        <w:tabs>
          <w:tab w:val="left" w:pos="8940"/>
        </w:tabs>
        <w:autoSpaceDE w:val="0"/>
        <w:autoSpaceDN w:val="0"/>
        <w:adjustRightInd w:val="0"/>
        <w:snapToGrid w:val="0"/>
        <w:spacing w:line="360" w:lineRule="auto"/>
        <w:ind w:firstLine="640" w:firstLineChars="200"/>
        <w:jc w:val="left"/>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pPr>
        <w:tabs>
          <w:tab w:val="left" w:pos="8940"/>
        </w:tabs>
        <w:autoSpaceDE w:val="0"/>
        <w:autoSpaceDN w:val="0"/>
        <w:adjustRightInd w:val="0"/>
        <w:snapToGrid w:val="0"/>
        <w:spacing w:line="360" w:lineRule="auto"/>
        <w:ind w:firstLine="640" w:firstLineChars="200"/>
        <w:jc w:val="left"/>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pPr>
        <w:tabs>
          <w:tab w:val="left" w:pos="8940"/>
        </w:tabs>
        <w:autoSpaceDE w:val="0"/>
        <w:autoSpaceDN w:val="0"/>
        <w:adjustRightInd w:val="0"/>
        <w:snapToGrid w:val="0"/>
        <w:spacing w:line="360" w:lineRule="auto"/>
        <w:ind w:firstLine="640" w:firstLineChars="200"/>
        <w:jc w:val="left"/>
        <w:rPr>
          <w:rFonts w:hint="eastAsia" w:ascii="Times New Roman" w:hAnsi="Times New Roman" w:eastAsia="仿宋_GB2312" w:cs="Times New Roman"/>
          <w:color w:val="auto"/>
          <w:kern w:val="0"/>
          <w:sz w:val="32"/>
          <w:szCs w:val="32"/>
          <w:lang w:val="en-US" w:eastAsia="zh-CN"/>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eastAsia="zh-CN"/>
        </w:rPr>
        <w:t>限期三个月内治理</w:t>
      </w:r>
      <w:r>
        <w:rPr>
          <w:rFonts w:eastAsia="仿宋_GB2312"/>
          <w:color w:val="auto"/>
          <w:kern w:val="0"/>
          <w:sz w:val="32"/>
          <w:szCs w:val="32"/>
        </w:rPr>
        <w:t>。</w:t>
      </w:r>
      <w:r>
        <w:rPr>
          <w:rFonts w:hint="eastAsia" w:eastAsia="仿宋_GB2312"/>
          <w:color w:val="auto"/>
          <w:kern w:val="0"/>
          <w:sz w:val="32"/>
          <w:szCs w:val="32"/>
          <w:lang w:eastAsia="zh-CN"/>
        </w:rPr>
        <w:t>你单位</w:t>
      </w:r>
      <w:r>
        <w:rPr>
          <w:rFonts w:hint="eastAsia" w:ascii="Times New Roman" w:hAnsi="Times New Roman" w:eastAsia="仿宋_GB2312" w:cs="Times New Roman"/>
          <w:color w:val="auto"/>
          <w:kern w:val="0"/>
          <w:sz w:val="32"/>
          <w:szCs w:val="32"/>
          <w:lang w:val="en-US" w:eastAsia="zh-CN"/>
        </w:rPr>
        <w:t>向环境排放经过处理的畜禽养殖废弃物，应当符合国家和地方规定的污染物排放标准和总量控制指标。畜禽养殖废弃物未经处理，不得直接向环境排放。</w:t>
      </w:r>
    </w:p>
    <w:p>
      <w:pPr>
        <w:tabs>
          <w:tab w:val="left" w:pos="8940"/>
        </w:tabs>
        <w:autoSpaceDE w:val="0"/>
        <w:autoSpaceDN w:val="0"/>
        <w:adjustRightInd w:val="0"/>
        <w:snapToGrid w:val="0"/>
        <w:spacing w:line="360" w:lineRule="auto"/>
        <w:ind w:firstLine="640" w:firstLineChars="200"/>
        <w:jc w:val="left"/>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pPr>
        <w:tabs>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hint="eastAsia" w:eastAsia="仿宋_GB2312"/>
          <w:color w:val="auto"/>
          <w:kern w:val="0"/>
          <w:sz w:val="32"/>
          <w:szCs w:val="32"/>
        </w:rPr>
        <w:t>依据</w:t>
      </w:r>
      <w:r>
        <w:rPr>
          <w:rFonts w:eastAsia="仿宋_GB2312"/>
          <w:color w:val="auto"/>
          <w:kern w:val="0"/>
          <w:sz w:val="32"/>
          <w:szCs w:val="32"/>
        </w:rPr>
        <w:t>《中华人民共和国行政处罚法》和《罚款决定与罚款收缴分离实施办法》的</w:t>
      </w:r>
      <w:r>
        <w:rPr>
          <w:rFonts w:hint="eastAsia" w:eastAsia="仿宋_GB2312"/>
          <w:color w:val="auto"/>
          <w:kern w:val="0"/>
          <w:sz w:val="32"/>
          <w:szCs w:val="32"/>
          <w:lang w:val="en-US" w:eastAsia="zh-CN"/>
        </w:rPr>
        <w:t>相关</w:t>
      </w:r>
      <w:r>
        <w:rPr>
          <w:rFonts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eastAsia="仿宋_GB2312"/>
          <w:color w:val="auto"/>
          <w:kern w:val="0"/>
          <w:sz w:val="32"/>
          <w:szCs w:val="32"/>
        </w:rPr>
        <w:t>领取《非税收入统一缴款书</w:t>
      </w:r>
      <w:r>
        <w:rPr>
          <w:rFonts w:hint="eastAsia" w:eastAsia="仿宋_GB2312"/>
          <w:color w:val="auto"/>
          <w:kern w:val="0"/>
          <w:sz w:val="32"/>
          <w:szCs w:val="32"/>
        </w:rPr>
        <w:t>（缴款通知书）</w:t>
      </w:r>
      <w:r>
        <w:rPr>
          <w:rFonts w:eastAsia="仿宋_GB2312"/>
          <w:color w:val="auto"/>
          <w:kern w:val="0"/>
          <w:sz w:val="32"/>
          <w:szCs w:val="32"/>
        </w:rPr>
        <w:t>》并缴至指定银行。你单位逾期不缴纳罚款的，我局</w:t>
      </w:r>
      <w:r>
        <w:rPr>
          <w:rFonts w:hint="eastAsia" w:eastAsia="仿宋_GB2312"/>
          <w:color w:val="auto"/>
          <w:kern w:val="0"/>
          <w:sz w:val="32"/>
          <w:szCs w:val="32"/>
          <w:lang w:val="en-US" w:eastAsia="zh-CN"/>
        </w:rPr>
        <w:t>可以</w:t>
      </w:r>
      <w:r>
        <w:rPr>
          <w:rFonts w:eastAsia="仿宋_GB2312"/>
          <w:color w:val="auto"/>
          <w:kern w:val="0"/>
          <w:sz w:val="32"/>
          <w:szCs w:val="32"/>
        </w:rPr>
        <w:t xml:space="preserve">依法每日按罚款数额的3%加处罚款。      </w:t>
      </w:r>
    </w:p>
    <w:p>
      <w:pPr>
        <w:tabs>
          <w:tab w:val="left" w:pos="8940"/>
        </w:tabs>
        <w:autoSpaceDE w:val="0"/>
        <w:autoSpaceDN w:val="0"/>
        <w:adjustRightInd w:val="0"/>
        <w:snapToGrid w:val="0"/>
        <w:spacing w:line="360" w:lineRule="auto"/>
        <w:ind w:firstLine="720" w:firstLineChars="225"/>
        <w:jc w:val="left"/>
        <w:rPr>
          <w:rFonts w:eastAsia="黑体"/>
          <w:color w:val="auto"/>
          <w:kern w:val="0"/>
          <w:sz w:val="32"/>
          <w:szCs w:val="32"/>
          <w:u w:val="single"/>
        </w:rPr>
      </w:pPr>
      <w:r>
        <w:rPr>
          <w:rFonts w:eastAsia="黑体"/>
          <w:color w:val="auto"/>
          <w:kern w:val="0"/>
          <w:sz w:val="32"/>
          <w:szCs w:val="32"/>
        </w:rPr>
        <w:t xml:space="preserve">四、申请行政复议或者提起行政诉讼的途径和期限 </w:t>
      </w:r>
    </w:p>
    <w:p>
      <w:pPr>
        <w:tabs>
          <w:tab w:val="left" w:pos="8940"/>
        </w:tabs>
        <w:autoSpaceDE w:val="0"/>
        <w:autoSpaceDN w:val="0"/>
        <w:adjustRightInd w:val="0"/>
        <w:snapToGrid w:val="0"/>
        <w:spacing w:line="360" w:lineRule="auto"/>
        <w:ind w:firstLine="640" w:firstLineChars="200"/>
        <w:jc w:val="both"/>
        <w:rPr>
          <w:rFonts w:hint="eastAsia" w:eastAsia="仿宋_GB2312"/>
          <w:color w:val="auto"/>
          <w:kern w:val="0"/>
          <w:sz w:val="32"/>
          <w:szCs w:val="32"/>
          <w:highlight w:val="yellow"/>
          <w:u w:val="none"/>
          <w:lang w:val="en-US" w:eastAsia="zh-CN"/>
        </w:rPr>
      </w:pPr>
      <w:r>
        <w:rPr>
          <w:rStyle w:val="12"/>
          <w:rFonts w:hint="eastAsia" w:eastAsia="仿宋_GB2312"/>
          <w:color w:val="auto"/>
          <w:kern w:val="0"/>
          <w:sz w:val="32"/>
          <w:szCs w:val="32"/>
          <w:u w:val="none"/>
          <w:lang w:val="en-US" w:eastAsia="zh-CN"/>
        </w:rPr>
        <w:t>如对本行政处罚决定不服，你单位可在收到本决定书之日起60日内向天津市人民政府申请行政复议（天津市司法局，咨询电话：23082169；互联网申请邮箱：tjsxzfy@tj.gov.cn），也可在6个月内直接向天津铁路运输法院提起行政诉讼。申请行政复议或者提起行政诉讼，不停止本行政处罚决定的执行。逾期不申请行政复议，不提起行政诉讼，又不履行本行政处罚决定的，我局将依法申请人民法院强制执行。</w:t>
      </w:r>
    </w:p>
    <w:p>
      <w:pPr>
        <w:tabs>
          <w:tab w:val="left" w:pos="8940"/>
        </w:tabs>
        <w:autoSpaceDE w:val="0"/>
        <w:autoSpaceDN w:val="0"/>
        <w:adjustRightInd w:val="0"/>
        <w:snapToGrid w:val="0"/>
        <w:spacing w:line="360" w:lineRule="auto"/>
        <w:ind w:firstLine="640" w:firstLineChars="200"/>
        <w:jc w:val="left"/>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五、信用中国网站信用修复</w:t>
      </w:r>
    </w:p>
    <w:p>
      <w:pPr>
        <w:tabs>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hint="eastAsia" w:ascii="Times New Roman" w:hAnsi="Times New Roman" w:eastAsia="仿宋_GB2312" w:cs="Times New Roman"/>
          <w:color w:val="auto"/>
          <w:kern w:val="0"/>
          <w:sz w:val="32"/>
          <w:szCs w:val="32"/>
          <w:lang w:val="en-US" w:eastAsia="zh-CN"/>
        </w:rPr>
        <w:t>你单位自觉履行本行政处罚决定内容满3个月，且经我局复查认定你单位完成上述违法行为整改工作后，你单位可注册、登录“信用中国（天津）”网站（https://credit.fzgg.tj.gov.cn/）企业信息查询页面自助办理</w:t>
      </w:r>
      <w:r>
        <w:rPr>
          <w:rFonts w:hint="eastAsia" w:eastAsia="仿宋_GB2312" w:cs="Times New Roman"/>
          <w:color w:val="auto"/>
          <w:kern w:val="0"/>
          <w:sz w:val="32"/>
          <w:szCs w:val="32"/>
          <w:lang w:val="en-US" w:eastAsia="zh-CN"/>
        </w:rPr>
        <w:t>或前往天津市公共信用中心办理</w:t>
      </w:r>
      <w:r>
        <w:rPr>
          <w:rFonts w:hint="eastAsia" w:ascii="Times New Roman" w:hAnsi="Times New Roman" w:eastAsia="仿宋_GB2312" w:cs="Times New Roman"/>
          <w:color w:val="auto"/>
          <w:kern w:val="0"/>
          <w:sz w:val="32"/>
          <w:szCs w:val="32"/>
          <w:lang w:val="en-US" w:eastAsia="zh-CN"/>
        </w:rPr>
        <w:t>信用修复</w:t>
      </w:r>
      <w:r>
        <w:rPr>
          <w:rFonts w:hint="eastAsia" w:eastAsia="仿宋_GB2312" w:cs="Times New Roman"/>
          <w:color w:val="auto"/>
          <w:kern w:val="0"/>
          <w:sz w:val="32"/>
          <w:szCs w:val="32"/>
          <w:lang w:val="en-US" w:eastAsia="zh-CN"/>
        </w:rPr>
        <w:t>（咨询电话：23129752）</w:t>
      </w:r>
      <w:r>
        <w:rPr>
          <w:rFonts w:hint="eastAsia" w:ascii="Times New Roman" w:hAnsi="Times New Roman" w:eastAsia="仿宋_GB2312" w:cs="Times New Roman"/>
          <w:color w:val="auto"/>
          <w:kern w:val="0"/>
          <w:sz w:val="32"/>
          <w:szCs w:val="32"/>
          <w:lang w:val="en-US" w:eastAsia="zh-CN"/>
        </w:rPr>
        <w:t>。</w:t>
      </w:r>
      <w:bookmarkStart w:id="5" w:name="_GoBack"/>
      <w:bookmarkEnd w:id="5"/>
    </w:p>
    <w:p>
      <w:pPr>
        <w:tabs>
          <w:tab w:val="left" w:pos="7070"/>
          <w:tab w:val="left" w:pos="7820"/>
        </w:tabs>
        <w:autoSpaceDE w:val="0"/>
        <w:autoSpaceDN w:val="0"/>
        <w:adjustRightInd w:val="0"/>
        <w:snapToGrid w:val="0"/>
        <w:spacing w:line="360" w:lineRule="auto"/>
        <w:ind w:right="122" w:firstLine="6240" w:firstLineChars="1950"/>
        <w:jc w:val="left"/>
        <w:rPr>
          <w:rFonts w:eastAsia="仿宋_GB2312"/>
          <w:color w:val="auto"/>
          <w:kern w:val="0"/>
          <w:sz w:val="32"/>
          <w:szCs w:val="32"/>
        </w:rPr>
      </w:pPr>
      <w:r>
        <w:rPr>
          <w:rFonts w:eastAsia="仿宋_GB2312"/>
          <w:color w:val="auto"/>
          <w:kern w:val="0"/>
          <w:sz w:val="32"/>
          <w:szCs w:val="32"/>
        </w:rPr>
        <w:t xml:space="preserve">                                  </w:t>
      </w:r>
    </w:p>
    <w:p>
      <w:pPr>
        <w:tabs>
          <w:tab w:val="left" w:pos="7070"/>
          <w:tab w:val="left" w:pos="7820"/>
        </w:tabs>
        <w:autoSpaceDE w:val="0"/>
        <w:autoSpaceDN w:val="0"/>
        <w:adjustRightInd w:val="0"/>
        <w:snapToGrid w:val="0"/>
        <w:spacing w:line="360" w:lineRule="auto"/>
        <w:ind w:right="122" w:firstLine="6240" w:firstLineChars="1950"/>
        <w:jc w:val="left"/>
        <w:rPr>
          <w:rFonts w:eastAsia="仿宋_GB2312"/>
          <w:color w:val="auto"/>
          <w:kern w:val="0"/>
          <w:sz w:val="32"/>
          <w:szCs w:val="32"/>
        </w:rPr>
      </w:pPr>
      <w:r>
        <w:rPr>
          <w:rFonts w:eastAsia="仿宋_GB2312"/>
          <w:color w:val="auto"/>
          <w:kern w:val="0"/>
          <w:sz w:val="32"/>
          <w:szCs w:val="32"/>
        </w:rPr>
        <w:t xml:space="preserve">                                   </w:t>
      </w:r>
    </w:p>
    <w:p>
      <w:pPr>
        <w:adjustRightInd w:val="0"/>
        <w:snapToGrid w:val="0"/>
        <w:spacing w:line="360" w:lineRule="auto"/>
        <w:jc w:val="center"/>
        <w:rPr>
          <w:rFonts w:eastAsia="仿宋_GB2312"/>
          <w:color w:val="auto"/>
          <w:kern w:val="0"/>
          <w:sz w:val="32"/>
          <w:szCs w:val="32"/>
        </w:rPr>
      </w:pPr>
      <w:r>
        <w:rPr>
          <w:rFonts w:eastAsia="仿宋_GB2312"/>
          <w:color w:val="auto"/>
          <w:kern w:val="0"/>
          <w:sz w:val="32"/>
          <w:szCs w:val="32"/>
        </w:rPr>
        <w:t xml:space="preserve">                           </w:t>
      </w:r>
      <w:bookmarkStart w:id="4" w:name="PO_7_QianFaShiJian"/>
      <w:r>
        <w:rPr>
          <w:rFonts w:hint="eastAsia" w:eastAsia="仿宋_GB2312"/>
          <w:color w:val="auto"/>
          <w:kern w:val="0"/>
          <w:sz w:val="32"/>
          <w:szCs w:val="32"/>
          <w:lang w:eastAsia="zh-CN"/>
        </w:rPr>
        <w:t>2024</w:t>
      </w:r>
      <w:r>
        <w:rPr>
          <w:rFonts w:eastAsia="仿宋_GB2312"/>
          <w:color w:val="auto"/>
          <w:kern w:val="0"/>
          <w:sz w:val="32"/>
          <w:szCs w:val="32"/>
        </w:rPr>
        <w:t>年</w:t>
      </w:r>
      <w:r>
        <w:rPr>
          <w:rFonts w:hint="eastAsia" w:eastAsia="仿宋_GB2312"/>
          <w:color w:val="auto"/>
          <w:kern w:val="0"/>
          <w:sz w:val="32"/>
          <w:szCs w:val="32"/>
          <w:lang w:val="en-US" w:eastAsia="zh-CN"/>
        </w:rPr>
        <w:t>1</w:t>
      </w:r>
      <w:r>
        <w:rPr>
          <w:rFonts w:eastAsia="仿宋_GB2312"/>
          <w:color w:val="auto"/>
          <w:kern w:val="0"/>
          <w:sz w:val="32"/>
          <w:szCs w:val="32"/>
        </w:rPr>
        <w:t>月</w:t>
      </w:r>
      <w:bookmarkEnd w:id="4"/>
      <w:r>
        <w:rPr>
          <w:rFonts w:hint="eastAsia" w:eastAsia="仿宋_GB2312"/>
          <w:color w:val="auto"/>
          <w:kern w:val="0"/>
          <w:sz w:val="32"/>
          <w:szCs w:val="32"/>
          <w:lang w:val="en-US" w:eastAsia="zh-CN"/>
        </w:rPr>
        <w:t>16</w:t>
      </w:r>
      <w:r>
        <w:rPr>
          <w:rFonts w:eastAsia="仿宋_GB2312"/>
          <w:color w:val="auto"/>
          <w:kern w:val="0"/>
          <w:sz w:val="32"/>
          <w:szCs w:val="32"/>
        </w:rPr>
        <w:t>日</w:t>
      </w:r>
    </w:p>
    <w:p>
      <w:pPr>
        <w:tabs>
          <w:tab w:val="left" w:pos="9120"/>
        </w:tabs>
        <w:autoSpaceDE w:val="0"/>
        <w:autoSpaceDN w:val="0"/>
        <w:adjustRightInd w:val="0"/>
        <w:ind w:right="120"/>
        <w:rPr>
          <w:rFonts w:eastAsia="仿宋_GB2312"/>
          <w:color w:val="auto"/>
          <w:kern w:val="0"/>
          <w:sz w:val="28"/>
          <w:szCs w:val="28"/>
        </w:rPr>
      </w:pPr>
    </w:p>
    <w:p>
      <w:pPr>
        <w:tabs>
          <w:tab w:val="left" w:pos="9120"/>
        </w:tabs>
        <w:autoSpaceDE w:val="0"/>
        <w:autoSpaceDN w:val="0"/>
        <w:adjustRightInd w:val="0"/>
        <w:ind w:right="120"/>
        <w:rPr>
          <w:rFonts w:eastAsia="仿宋_GB2312"/>
          <w:color w:val="auto"/>
          <w:kern w:val="0"/>
          <w:sz w:val="28"/>
          <w:szCs w:val="28"/>
        </w:rPr>
      </w:pPr>
    </w:p>
    <w:p>
      <w:pPr>
        <w:tabs>
          <w:tab w:val="left" w:pos="9120"/>
        </w:tabs>
        <w:autoSpaceDE w:val="0"/>
        <w:autoSpaceDN w:val="0"/>
        <w:adjustRightInd w:val="0"/>
        <w:ind w:right="120"/>
        <w:rPr>
          <w:rFonts w:eastAsia="仿宋_GB2312"/>
          <w:color w:val="auto"/>
          <w:kern w:val="0"/>
          <w:sz w:val="28"/>
          <w:szCs w:val="28"/>
        </w:rPr>
      </w:pPr>
    </w:p>
    <w:p>
      <w:pPr>
        <w:tabs>
          <w:tab w:val="left" w:pos="9120"/>
        </w:tabs>
        <w:autoSpaceDE w:val="0"/>
        <w:autoSpaceDN w:val="0"/>
        <w:adjustRightInd w:val="0"/>
        <w:ind w:right="120"/>
        <w:rPr>
          <w:rFonts w:eastAsia="仿宋_GB2312"/>
          <w:color w:val="auto"/>
          <w:kern w:val="0"/>
          <w:sz w:val="28"/>
          <w:szCs w:val="28"/>
        </w:rPr>
      </w:pPr>
    </w:p>
    <w:p>
      <w:pPr>
        <w:tabs>
          <w:tab w:val="left" w:pos="9120"/>
        </w:tabs>
        <w:autoSpaceDE w:val="0"/>
        <w:autoSpaceDN w:val="0"/>
        <w:adjustRightInd w:val="0"/>
        <w:ind w:right="120"/>
        <w:rPr>
          <w:rFonts w:eastAsia="仿宋_GB2312"/>
          <w:color w:val="auto"/>
          <w:kern w:val="0"/>
          <w:sz w:val="28"/>
          <w:szCs w:val="28"/>
        </w:rPr>
      </w:pPr>
    </w:p>
    <w:p>
      <w:pPr>
        <w:tabs>
          <w:tab w:val="left" w:pos="9120"/>
        </w:tabs>
        <w:autoSpaceDE w:val="0"/>
        <w:autoSpaceDN w:val="0"/>
        <w:adjustRightInd w:val="0"/>
        <w:ind w:right="120"/>
        <w:rPr>
          <w:rFonts w:eastAsia="仿宋_GB2312"/>
          <w:color w:val="auto"/>
          <w:kern w:val="0"/>
          <w:sz w:val="28"/>
          <w:szCs w:val="28"/>
        </w:rPr>
      </w:pPr>
    </w:p>
    <w:p>
      <w:pPr>
        <w:tabs>
          <w:tab w:val="left" w:pos="9120"/>
        </w:tabs>
        <w:autoSpaceDE w:val="0"/>
        <w:autoSpaceDN w:val="0"/>
        <w:adjustRightInd w:val="0"/>
        <w:ind w:right="120"/>
        <w:rPr>
          <w:rFonts w:eastAsia="仿宋_GB2312"/>
          <w:color w:val="auto"/>
          <w:kern w:val="0"/>
          <w:sz w:val="28"/>
          <w:szCs w:val="28"/>
        </w:rPr>
      </w:pPr>
    </w:p>
    <w:p>
      <w:pPr>
        <w:tabs>
          <w:tab w:val="left" w:pos="9120"/>
        </w:tabs>
        <w:autoSpaceDE w:val="0"/>
        <w:autoSpaceDN w:val="0"/>
        <w:adjustRightInd w:val="0"/>
        <w:ind w:right="120"/>
        <w:rPr>
          <w:rFonts w:eastAsia="仿宋_GB2312"/>
          <w:color w:val="auto"/>
          <w:kern w:val="0"/>
          <w:sz w:val="28"/>
          <w:szCs w:val="28"/>
        </w:r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p>
    <w:sectPr>
      <w:headerReference r:id="rId5" w:type="first"/>
      <w:footerReference r:id="rId8" w:type="first"/>
      <w:headerReference r:id="rId3" w:type="default"/>
      <w:footerReference r:id="rId6" w:type="default"/>
      <w:headerReference r:id="rId4" w:type="even"/>
      <w:footerReference r:id="rId7"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
    <w:panose1 w:val="02020404030301010803"/>
    <w:charset w:val="00"/>
    <w:family w:val="roman"/>
    <w:pitch w:val="default"/>
    <w:sig w:usb0="00000000" w:usb1="00000000" w:usb2="00000000" w:usb3="00000000" w:csb0="0000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mZWRjZjNjYTE4ZDczOGNjZGQ3NDY0MTE3ODc5NDQifQ=="/>
  </w:docVars>
  <w:rsids>
    <w:rsidRoot w:val="31B62256"/>
    <w:rsid w:val="00010AA6"/>
    <w:rsid w:val="000204AC"/>
    <w:rsid w:val="00043334"/>
    <w:rsid w:val="000657F1"/>
    <w:rsid w:val="0009025B"/>
    <w:rsid w:val="00095A17"/>
    <w:rsid w:val="000D6F4A"/>
    <w:rsid w:val="000E35AD"/>
    <w:rsid w:val="0010341C"/>
    <w:rsid w:val="00121857"/>
    <w:rsid w:val="0013098D"/>
    <w:rsid w:val="0013559F"/>
    <w:rsid w:val="00140468"/>
    <w:rsid w:val="00157F83"/>
    <w:rsid w:val="00173A1F"/>
    <w:rsid w:val="00177446"/>
    <w:rsid w:val="00180054"/>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93512"/>
    <w:rsid w:val="003A15F8"/>
    <w:rsid w:val="003A1FCB"/>
    <w:rsid w:val="003B1577"/>
    <w:rsid w:val="003C05F1"/>
    <w:rsid w:val="003C45C3"/>
    <w:rsid w:val="003C4CF8"/>
    <w:rsid w:val="003D74C6"/>
    <w:rsid w:val="003E1E96"/>
    <w:rsid w:val="003E474C"/>
    <w:rsid w:val="003F2EA1"/>
    <w:rsid w:val="00417624"/>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50EF1"/>
    <w:rsid w:val="008778D2"/>
    <w:rsid w:val="008874CB"/>
    <w:rsid w:val="00895089"/>
    <w:rsid w:val="008A66F0"/>
    <w:rsid w:val="008B4839"/>
    <w:rsid w:val="008B6497"/>
    <w:rsid w:val="008E0B8C"/>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A538F"/>
    <w:rsid w:val="00AC5186"/>
    <w:rsid w:val="00AD0BD6"/>
    <w:rsid w:val="00AF21E9"/>
    <w:rsid w:val="00AF2C63"/>
    <w:rsid w:val="00B1113A"/>
    <w:rsid w:val="00B13545"/>
    <w:rsid w:val="00B16FF4"/>
    <w:rsid w:val="00B51CAA"/>
    <w:rsid w:val="00B56F69"/>
    <w:rsid w:val="00B571CE"/>
    <w:rsid w:val="00B65A78"/>
    <w:rsid w:val="00B77FEE"/>
    <w:rsid w:val="00BA1433"/>
    <w:rsid w:val="00BB3134"/>
    <w:rsid w:val="00BC39CE"/>
    <w:rsid w:val="00BE12F0"/>
    <w:rsid w:val="00BE4261"/>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F1107"/>
    <w:rsid w:val="00D056EC"/>
    <w:rsid w:val="00D063E3"/>
    <w:rsid w:val="00D1024B"/>
    <w:rsid w:val="00D13861"/>
    <w:rsid w:val="00D15117"/>
    <w:rsid w:val="00D26915"/>
    <w:rsid w:val="00D2707E"/>
    <w:rsid w:val="00D31EDD"/>
    <w:rsid w:val="00D71E35"/>
    <w:rsid w:val="00D936DC"/>
    <w:rsid w:val="00D95AE8"/>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54608"/>
    <w:rsid w:val="00F674B8"/>
    <w:rsid w:val="00F73398"/>
    <w:rsid w:val="00F97257"/>
    <w:rsid w:val="00FA0003"/>
    <w:rsid w:val="00FA2B76"/>
    <w:rsid w:val="00FB25AA"/>
    <w:rsid w:val="00FB4879"/>
    <w:rsid w:val="00FC14FB"/>
    <w:rsid w:val="00FD09D1"/>
    <w:rsid w:val="00FE5FB8"/>
    <w:rsid w:val="052438CC"/>
    <w:rsid w:val="0C017A89"/>
    <w:rsid w:val="0D1742E5"/>
    <w:rsid w:val="14DD2E54"/>
    <w:rsid w:val="1E353F45"/>
    <w:rsid w:val="23A72B7A"/>
    <w:rsid w:val="28F20FC2"/>
    <w:rsid w:val="2B453C7F"/>
    <w:rsid w:val="2D426A6D"/>
    <w:rsid w:val="30936D44"/>
    <w:rsid w:val="31B62256"/>
    <w:rsid w:val="33DF60A4"/>
    <w:rsid w:val="3B2434F5"/>
    <w:rsid w:val="3F841B92"/>
    <w:rsid w:val="40FF52B5"/>
    <w:rsid w:val="43841772"/>
    <w:rsid w:val="473367BF"/>
    <w:rsid w:val="48475D0A"/>
    <w:rsid w:val="4AD22D47"/>
    <w:rsid w:val="4E44018F"/>
    <w:rsid w:val="51427458"/>
    <w:rsid w:val="51935037"/>
    <w:rsid w:val="51C0115F"/>
    <w:rsid w:val="53B96C98"/>
    <w:rsid w:val="562A10C5"/>
    <w:rsid w:val="5B784E50"/>
    <w:rsid w:val="5B7E19C2"/>
    <w:rsid w:val="5BC40E35"/>
    <w:rsid w:val="5DC07A16"/>
    <w:rsid w:val="5F91207B"/>
    <w:rsid w:val="66E4457F"/>
    <w:rsid w:val="6C3118E9"/>
    <w:rsid w:val="6D9C4786"/>
    <w:rsid w:val="70291EB6"/>
    <w:rsid w:val="72DC74D0"/>
    <w:rsid w:val="786618CC"/>
    <w:rsid w:val="7D345EF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autoRedefine/>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autoRedefine/>
    <w:qFormat/>
    <w:uiPriority w:val="0"/>
    <w:pPr>
      <w:keepNext/>
      <w:keepLines/>
      <w:numPr>
        <w:ilvl w:val="1"/>
        <w:numId w:val="2"/>
      </w:numPr>
      <w:spacing w:before="160" w:after="160" w:line="440" w:lineRule="atLeast"/>
      <w:outlineLvl w:val="1"/>
    </w:pPr>
    <w:rPr>
      <w:b/>
      <w:kern w:val="0"/>
      <w:sz w:val="32"/>
      <w:szCs w:val="20"/>
    </w:rPr>
  </w:style>
  <w:style w:type="paragraph" w:styleId="4">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rPr>
  </w:style>
  <w:style w:type="paragraph" w:styleId="5">
    <w:name w:val="heading 4"/>
    <w:basedOn w:val="1"/>
    <w:next w:val="1"/>
    <w:autoRedefine/>
    <w:qFormat/>
    <w:uiPriority w:val="0"/>
    <w:pPr>
      <w:keepNext/>
      <w:keepLines/>
      <w:numPr>
        <w:ilvl w:val="3"/>
        <w:numId w:val="2"/>
      </w:numPr>
      <w:spacing w:before="160" w:after="100" w:line="440" w:lineRule="atLeast"/>
      <w:jc w:val="left"/>
      <w:outlineLvl w:val="3"/>
    </w:pPr>
    <w:rPr>
      <w:b/>
      <w:kern w:val="0"/>
      <w:sz w:val="28"/>
      <w:szCs w:val="20"/>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6">
    <w:name w:val="Balloon Text"/>
    <w:basedOn w:val="1"/>
    <w:link w:val="13"/>
    <w:autoRedefine/>
    <w:qFormat/>
    <w:uiPriority w:val="0"/>
    <w:rPr>
      <w:sz w:val="18"/>
      <w:szCs w:val="18"/>
    </w:rPr>
  </w:style>
  <w:style w:type="paragraph" w:styleId="7">
    <w:name w:val="footer"/>
    <w:basedOn w:val="1"/>
    <w:link w:val="14"/>
    <w:autoRedefine/>
    <w:qFormat/>
    <w:uiPriority w:val="99"/>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autoRedefine/>
    <w:qFormat/>
    <w:uiPriority w:val="0"/>
    <w:rPr>
      <w:color w:val="0000FF"/>
      <w:u w:val="single"/>
    </w:rPr>
  </w:style>
  <w:style w:type="character" w:customStyle="1" w:styleId="13">
    <w:name w:val="批注框文本 字符"/>
    <w:link w:val="6"/>
    <w:autoRedefine/>
    <w:qFormat/>
    <w:uiPriority w:val="0"/>
    <w:rPr>
      <w:kern w:val="2"/>
      <w:sz w:val="18"/>
      <w:szCs w:val="18"/>
    </w:rPr>
  </w:style>
  <w:style w:type="character" w:customStyle="1" w:styleId="14">
    <w:name w:val="页脚 字符"/>
    <w:link w:val="7"/>
    <w:autoRedefine/>
    <w:qFormat/>
    <w:uiPriority w:val="99"/>
    <w:rPr>
      <w:kern w:val="2"/>
      <w:sz w:val="18"/>
      <w:szCs w:val="18"/>
    </w:rPr>
  </w:style>
  <w:style w:type="paragraph" w:customStyle="1" w:styleId="15">
    <w:name w:val="封皮"/>
    <w:basedOn w:val="1"/>
    <w:autoRedefine/>
    <w:qFormat/>
    <w:uiPriority w:val="0"/>
    <w:pPr>
      <w:jc w:val="center"/>
    </w:pPr>
    <w:rPr>
      <w:rFonts w:eastAsia="黑体"/>
      <w:b/>
      <w:sz w:val="7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6696;&#20214;&#23457;&#26680;\2023&#24180;&#26696;&#21367;\91&#26080;&#38177;&#20248;&#36816;&#22810;&#30044;&#31165;&#20859;&#27542;\&#34892;&#25919;&#22788;&#32602;&#20915;&#23450;&#20070;&#65288;&#26410;&#30003;&#36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行政处罚决定书（未申辩）.dot</Template>
  <Pages>4</Pages>
  <Words>1132</Words>
  <Characters>1234</Characters>
  <Lines>8</Lines>
  <Paragraphs>2</Paragraphs>
  <TotalTime>2</TotalTime>
  <ScaleCrop>false</ScaleCrop>
  <LinksUpToDate>false</LinksUpToDate>
  <CharactersWithSpaces>1376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2024-01-08T01:23:00Z</dcterms:created>
  <dc:creator>暗香</dc:creator>
  <cp:lastModifiedBy>暗香</cp:lastModifiedBy>
  <dcterms:modified xsi:type="dcterms:W3CDTF">2024-01-18T07:23:26Z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4D0B157926C94D7AAC764178AC9E4CF0_11</vt:lpwstr>
  </property>
</Properties>
</file>