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ind w:right="-23"/>
        <w:jc w:val="center"/>
        <w:textAlignment w:val="auto"/>
        <w:rPr>
          <w:rFonts w:eastAsia="方正小标宋简体"/>
          <w:color w:val="auto"/>
          <w:kern w:val="0"/>
          <w:sz w:val="44"/>
          <w:szCs w:val="44"/>
        </w:rPr>
      </w:pPr>
      <w:bookmarkStart w:id="0" w:name="PO_2_DanWeiMingCheng"/>
      <w:r>
        <w:rPr>
          <w:rFonts w:eastAsia="方正小标宋简体"/>
          <w:color w:val="auto"/>
          <w:kern w:val="0"/>
          <w:sz w:val="44"/>
          <w:szCs w:val="44"/>
        </w:rPr>
        <w:t>天津市生态环境局</w:t>
      </w:r>
      <w:bookmarkEnd w:id="0"/>
    </w:p>
    <w:p>
      <w:pPr>
        <w:keepNext w:val="0"/>
        <w:keepLines w:val="0"/>
        <w:pageBreakBefore w:val="0"/>
        <w:widowControl w:val="0"/>
        <w:kinsoku/>
        <w:wordWrap/>
        <w:overflowPunct/>
        <w:topLinePunct w:val="0"/>
        <w:autoSpaceDE w:val="0"/>
        <w:autoSpaceDN w:val="0"/>
        <w:bidi w:val="0"/>
        <w:adjustRightInd w:val="0"/>
        <w:snapToGrid w:val="0"/>
        <w:spacing w:line="560" w:lineRule="exact"/>
        <w:ind w:right="-23"/>
        <w:jc w:val="center"/>
        <w:textAlignment w:val="auto"/>
        <w:rPr>
          <w:rFonts w:hint="eastAsia" w:eastAsia="方正小标宋简体"/>
          <w:color w:val="auto"/>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spacing w:val="1"/>
          <w:kern w:val="0"/>
          <w:position w:val="-2"/>
          <w:sz w:val="32"/>
          <w:szCs w:val="32"/>
        </w:rPr>
      </w:pPr>
      <w:bookmarkStart w:id="1" w:name="PO_2_ChuFaAnZi"/>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228</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hint="eastAsia" w:eastAsia="仿宋_GB2312"/>
          <w:color w:val="auto"/>
          <w:kern w:val="0"/>
          <w:sz w:val="32"/>
          <w:szCs w:val="32"/>
          <w:lang w:val="en-US" w:eastAsia="zh-CN"/>
        </w:rPr>
        <w:t>天津响乐金属制品有限公司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91120222322247401U</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hint="default" w:eastAsia="仿宋_GB2312"/>
          <w:color w:val="auto"/>
          <w:sz w:val="32"/>
          <w:szCs w:val="32"/>
          <w:lang w:val="en-US" w:eastAsia="zh-CN"/>
        </w:rPr>
      </w:pPr>
      <w:r>
        <w:rPr>
          <w:rFonts w:eastAsia="仿宋_GB2312"/>
          <w:color w:val="auto"/>
          <w:kern w:val="0"/>
          <w:sz w:val="32"/>
          <w:szCs w:val="32"/>
        </w:rPr>
        <w:t>地址：</w:t>
      </w:r>
      <w:r>
        <w:rPr>
          <w:rFonts w:hint="eastAsia" w:eastAsia="仿宋_GB2312"/>
          <w:color w:val="auto"/>
          <w:kern w:val="0"/>
          <w:sz w:val="32"/>
          <w:szCs w:val="32"/>
          <w:lang w:eastAsia="zh-CN"/>
        </w:rPr>
        <w:t>天津市武清开发区福源道</w:t>
      </w:r>
      <w:r>
        <w:rPr>
          <w:rFonts w:hint="eastAsia" w:eastAsia="仿宋_GB2312"/>
          <w:color w:val="auto"/>
          <w:kern w:val="0"/>
          <w:sz w:val="32"/>
          <w:szCs w:val="32"/>
          <w:lang w:val="en-US" w:eastAsia="zh-CN"/>
        </w:rPr>
        <w:t>27号A栋3楼1号办公室</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hint="default" w:eastAsia="仿宋_GB2312"/>
          <w:color w:val="auto"/>
          <w:kern w:val="0"/>
          <w:sz w:val="32"/>
          <w:szCs w:val="32"/>
          <w:lang w:val="en-US" w:eastAsia="zh-CN"/>
        </w:rPr>
      </w:pPr>
      <w:r>
        <w:rPr>
          <w:rFonts w:eastAsia="仿宋_GB2312"/>
          <w:color w:val="auto"/>
          <w:kern w:val="0"/>
          <w:sz w:val="32"/>
          <w:szCs w:val="32"/>
        </w:rPr>
        <w:t>法定代表人：</w:t>
      </w:r>
      <w:r>
        <w:rPr>
          <w:rFonts w:hint="eastAsia" w:eastAsia="仿宋_GB2312"/>
          <w:color w:val="auto"/>
          <w:kern w:val="0"/>
          <w:sz w:val="32"/>
          <w:szCs w:val="32"/>
          <w:lang w:val="en-US" w:eastAsia="zh-CN"/>
        </w:rPr>
        <w:t>洪同立</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我局于2023年7月19日对你单位进行调查，现场检查时，你单位正在生产，市生态环境监测中心工作人员对你单位含镍车间排口正在排放的废水进行采样。经调查，发现你单位实施了以下环境违法行为：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市生态环境监测中心2023年7月21日出具的《监测报告》（津环监（监）7-2307016-16号）显示，你单位含镍车间排口排放的废水中总镍测定结果为1.56mg/L，超过《电镀污染物排放标准》（GB 21900-2008）许可排放浓度限值（0.5mg/L）2.12倍。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rPr>
      </w:pPr>
      <w:r>
        <w:rPr>
          <w:rFonts w:hint="eastAsia" w:eastAsia="仿宋_GB2312"/>
          <w:color w:val="auto"/>
          <w:kern w:val="0"/>
          <w:sz w:val="32"/>
          <w:szCs w:val="32"/>
        </w:rPr>
        <w:t>以上事实，有</w:t>
      </w:r>
      <w:bookmarkStart w:id="3" w:name="PO_4_ShiShiZhengJu"/>
      <w:r>
        <w:rPr>
          <w:rFonts w:hint="eastAsia" w:eastAsia="仿宋_GB2312"/>
          <w:color w:val="auto"/>
          <w:kern w:val="0"/>
          <w:sz w:val="32"/>
          <w:szCs w:val="32"/>
        </w:rPr>
        <w:t>《天津市生态环境局现场检查（勘察）笔录》《天津市生态环境局调查询问笔录》</w:t>
      </w:r>
      <w:r>
        <w:rPr>
          <w:rFonts w:hint="eastAsia" w:eastAsia="仿宋_GB2312"/>
          <w:color w:val="auto"/>
          <w:kern w:val="0"/>
          <w:sz w:val="32"/>
          <w:szCs w:val="32"/>
          <w:lang w:eastAsia="zh-CN"/>
        </w:rPr>
        <w:t>及拍摄的视频、你单位的《</w:t>
      </w:r>
      <w:r>
        <w:rPr>
          <w:rFonts w:hint="eastAsia" w:eastAsia="仿宋_GB2312"/>
          <w:color w:val="auto"/>
          <w:kern w:val="0"/>
          <w:sz w:val="32"/>
          <w:szCs w:val="32"/>
          <w:lang w:val="en-US" w:eastAsia="zh-CN"/>
        </w:rPr>
        <w:t>排污许可证</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（证书编号：91120222322247401U001Q）、《监测报告》（津环监（监）7-2307016-16号）、《电镀污染物排放标准》（GB 21900-2008）、</w:t>
      </w:r>
      <w:r>
        <w:rPr>
          <w:rFonts w:hint="eastAsia" w:eastAsia="仿宋_GB2312"/>
          <w:color w:val="auto"/>
          <w:kern w:val="0"/>
          <w:sz w:val="32"/>
          <w:szCs w:val="32"/>
        </w:rPr>
        <w:t>营业执照复印件</w:t>
      </w:r>
      <w:bookmarkEnd w:id="3"/>
      <w:r>
        <w:rPr>
          <w:rFonts w:hint="eastAsia" w:eastAsia="仿宋_GB2312"/>
          <w:color w:val="auto"/>
          <w:kern w:val="0"/>
          <w:sz w:val="32"/>
          <w:szCs w:val="32"/>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你单位上述行为违反</w:t>
      </w:r>
      <w:r>
        <w:rPr>
          <w:rFonts w:hint="eastAsia" w:eastAsia="仿宋_GB2312"/>
          <w:color w:val="auto"/>
          <w:kern w:val="0"/>
          <w:sz w:val="32"/>
          <w:szCs w:val="32"/>
          <w:lang w:eastAsia="zh-CN"/>
        </w:rPr>
        <w:t>了</w:t>
      </w:r>
      <w:r>
        <w:rPr>
          <w:rFonts w:hint="eastAsia" w:eastAsia="仿宋_GB2312"/>
          <w:color w:val="auto"/>
          <w:kern w:val="0"/>
          <w:sz w:val="32"/>
          <w:szCs w:val="32"/>
        </w:rPr>
        <w:t>《中华人民共和国水污染防治法》第十</w:t>
      </w:r>
      <w:r>
        <w:rPr>
          <w:rFonts w:hint="eastAsia" w:eastAsia="仿宋_GB2312"/>
          <w:color w:val="auto"/>
          <w:kern w:val="0"/>
          <w:sz w:val="32"/>
          <w:szCs w:val="32"/>
          <w:lang w:eastAsia="zh-CN"/>
        </w:rPr>
        <w:t>条</w:t>
      </w:r>
      <w:r>
        <w:rPr>
          <w:rFonts w:hint="eastAsia" w:eastAsia="仿宋_GB2312"/>
          <w:color w:val="auto"/>
          <w:kern w:val="0"/>
          <w:sz w:val="32"/>
          <w:szCs w:val="32"/>
          <w:lang w:val="en-US" w:eastAsia="zh-CN"/>
        </w:rPr>
        <w:t>的</w:t>
      </w:r>
      <w:r>
        <w:rPr>
          <w:rFonts w:hint="eastAsia" w:eastAsia="仿宋_GB2312"/>
          <w:color w:val="auto"/>
          <w:kern w:val="0"/>
          <w:sz w:val="32"/>
          <w:szCs w:val="32"/>
        </w:rPr>
        <w:t>规定</w:t>
      </w:r>
      <w:r>
        <w:rPr>
          <w:rFonts w:eastAsia="仿宋_GB2312"/>
          <w:color w:val="auto"/>
          <w:kern w:val="0"/>
          <w:sz w:val="32"/>
          <w:szCs w:val="32"/>
        </w:rPr>
        <w:t xml:space="preserve">，依法应当予以处罚。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rPr>
      </w:pPr>
      <w:r>
        <w:rPr>
          <w:rFonts w:hint="eastAsia" w:eastAsia="仿宋_GB2312"/>
          <w:color w:val="auto"/>
          <w:kern w:val="0"/>
          <w:sz w:val="32"/>
          <w:szCs w:val="32"/>
        </w:rPr>
        <w:t>我局于202</w:t>
      </w:r>
      <w:r>
        <w:rPr>
          <w:rFonts w:hint="eastAsia" w:eastAsia="仿宋_GB2312"/>
          <w:color w:val="auto"/>
          <w:kern w:val="0"/>
          <w:sz w:val="32"/>
          <w:szCs w:val="32"/>
          <w:lang w:val="en-US" w:eastAsia="zh-CN"/>
        </w:rPr>
        <w:t>3</w:t>
      </w:r>
      <w:r>
        <w:rPr>
          <w:rFonts w:hint="eastAsia" w:eastAsia="仿宋_GB2312"/>
          <w:color w:val="auto"/>
          <w:kern w:val="0"/>
          <w:sz w:val="32"/>
          <w:szCs w:val="32"/>
        </w:rPr>
        <w:t>年</w:t>
      </w:r>
      <w:r>
        <w:rPr>
          <w:rFonts w:hint="eastAsia" w:eastAsia="仿宋_GB2312"/>
          <w:color w:val="auto"/>
          <w:sz w:val="32"/>
          <w:szCs w:val="32"/>
          <w:lang w:val="en-US" w:eastAsia="zh-CN"/>
        </w:rPr>
        <w:t>9</w:t>
      </w:r>
      <w:r>
        <w:rPr>
          <w:rFonts w:hint="eastAsia" w:eastAsia="仿宋_GB2312"/>
          <w:color w:val="auto"/>
          <w:kern w:val="0"/>
          <w:sz w:val="32"/>
          <w:szCs w:val="32"/>
        </w:rPr>
        <w:t>月</w:t>
      </w:r>
      <w:r>
        <w:rPr>
          <w:rFonts w:hint="eastAsia" w:eastAsia="仿宋_GB2312"/>
          <w:color w:val="auto"/>
          <w:sz w:val="32"/>
          <w:szCs w:val="32"/>
          <w:lang w:val="en-US" w:eastAsia="zh-CN"/>
        </w:rPr>
        <w:t>4</w:t>
      </w:r>
      <w:r>
        <w:rPr>
          <w:rFonts w:hint="eastAsia" w:eastAsia="仿宋_GB2312"/>
          <w:color w:val="auto"/>
          <w:kern w:val="0"/>
          <w:sz w:val="32"/>
          <w:szCs w:val="32"/>
        </w:rPr>
        <w:t>日以《天津市生态环境局行政处罚</w:t>
      </w:r>
      <w:r>
        <w:rPr>
          <w:rFonts w:hint="eastAsia" w:eastAsia="仿宋_GB2312"/>
          <w:color w:val="auto"/>
          <w:kern w:val="0"/>
          <w:sz w:val="32"/>
          <w:szCs w:val="32"/>
          <w:lang w:val="en-US" w:eastAsia="zh-CN"/>
        </w:rPr>
        <w:t>听证</w:t>
      </w:r>
      <w:r>
        <w:rPr>
          <w:rFonts w:hint="eastAsia" w:eastAsia="仿宋_GB2312"/>
          <w:color w:val="auto"/>
          <w:kern w:val="0"/>
          <w:sz w:val="32"/>
          <w:szCs w:val="32"/>
        </w:rPr>
        <w:t>告知书》（津市环</w:t>
      </w:r>
      <w:r>
        <w:rPr>
          <w:rFonts w:hint="eastAsia" w:eastAsia="仿宋_GB2312"/>
          <w:color w:val="auto"/>
          <w:kern w:val="0"/>
          <w:sz w:val="32"/>
          <w:szCs w:val="32"/>
          <w:lang w:val="en-US" w:eastAsia="zh-CN"/>
        </w:rPr>
        <w:t>听</w:t>
      </w:r>
      <w:r>
        <w:rPr>
          <w:rFonts w:hint="eastAsia" w:eastAsia="仿宋_GB2312"/>
          <w:color w:val="auto"/>
          <w:kern w:val="0"/>
          <w:sz w:val="32"/>
          <w:szCs w:val="32"/>
        </w:rPr>
        <w:t>告字〔202</w:t>
      </w:r>
      <w:r>
        <w:rPr>
          <w:rFonts w:hint="eastAsia" w:eastAsia="仿宋_GB2312"/>
          <w:color w:val="auto"/>
          <w:kern w:val="0"/>
          <w:sz w:val="32"/>
          <w:szCs w:val="32"/>
          <w:lang w:val="en-US" w:eastAsia="zh-CN"/>
        </w:rPr>
        <w:t>3</w:t>
      </w:r>
      <w:r>
        <w:rPr>
          <w:rFonts w:hint="eastAsia" w:eastAsia="仿宋_GB2312"/>
          <w:color w:val="auto"/>
          <w:kern w:val="0"/>
          <w:sz w:val="32"/>
          <w:szCs w:val="32"/>
        </w:rPr>
        <w:t>〕</w:t>
      </w:r>
      <w:r>
        <w:rPr>
          <w:rFonts w:hint="eastAsia" w:eastAsia="仿宋_GB2312"/>
          <w:color w:val="auto"/>
          <w:sz w:val="32"/>
          <w:szCs w:val="32"/>
          <w:lang w:val="en-US" w:eastAsia="zh-CN"/>
        </w:rPr>
        <w:t>105</w:t>
      </w:r>
      <w:r>
        <w:rPr>
          <w:rFonts w:hint="eastAsia" w:eastAsia="仿宋_GB2312"/>
          <w:color w:val="auto"/>
          <w:kern w:val="0"/>
          <w:sz w:val="32"/>
          <w:szCs w:val="32"/>
        </w:rPr>
        <w:t>号），告知你单位违法事实、处罚依据和拟作出的处罚决定，并明确告知你单位有权</w:t>
      </w:r>
      <w:r>
        <w:rPr>
          <w:rFonts w:hint="eastAsia" w:eastAsia="仿宋_GB2312"/>
          <w:color w:val="auto"/>
          <w:kern w:val="0"/>
          <w:sz w:val="32"/>
          <w:szCs w:val="32"/>
          <w:lang w:val="en-US" w:eastAsia="zh-CN"/>
        </w:rPr>
        <w:t>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意见及申请听证</w:t>
      </w:r>
      <w:r>
        <w:rPr>
          <w:rFonts w:hint="eastAsia" w:eastAsia="仿宋_GB2312"/>
          <w:color w:val="auto"/>
          <w:kern w:val="0"/>
          <w:sz w:val="32"/>
          <w:szCs w:val="32"/>
        </w:rPr>
        <w:t>。我局于202</w:t>
      </w:r>
      <w:r>
        <w:rPr>
          <w:rFonts w:hint="eastAsia" w:eastAsia="仿宋_GB2312"/>
          <w:color w:val="auto"/>
          <w:kern w:val="0"/>
          <w:sz w:val="32"/>
          <w:szCs w:val="32"/>
          <w:lang w:val="en-US" w:eastAsia="zh-CN"/>
        </w:rPr>
        <w:t>3</w:t>
      </w:r>
      <w:r>
        <w:rPr>
          <w:rFonts w:hint="eastAsia" w:eastAsia="仿宋_GB2312"/>
          <w:color w:val="auto"/>
          <w:kern w:val="0"/>
          <w:sz w:val="32"/>
          <w:szCs w:val="32"/>
        </w:rPr>
        <w:t>年</w:t>
      </w:r>
      <w:r>
        <w:rPr>
          <w:rFonts w:hint="eastAsia" w:eastAsia="仿宋_GB2312"/>
          <w:color w:val="auto"/>
          <w:sz w:val="32"/>
          <w:szCs w:val="32"/>
          <w:lang w:val="en-US" w:eastAsia="zh-CN"/>
        </w:rPr>
        <w:t>9</w:t>
      </w:r>
      <w:r>
        <w:rPr>
          <w:rFonts w:hint="eastAsia" w:eastAsia="仿宋_GB2312"/>
          <w:color w:val="auto"/>
          <w:kern w:val="0"/>
          <w:sz w:val="32"/>
          <w:szCs w:val="32"/>
        </w:rPr>
        <w:t>月</w:t>
      </w:r>
      <w:r>
        <w:rPr>
          <w:rFonts w:hint="eastAsia" w:eastAsia="仿宋_GB2312"/>
          <w:color w:val="auto"/>
          <w:sz w:val="32"/>
          <w:szCs w:val="32"/>
          <w:lang w:val="en-US" w:eastAsia="zh-CN"/>
        </w:rPr>
        <w:t>12</w:t>
      </w:r>
      <w:r>
        <w:rPr>
          <w:rFonts w:hint="eastAsia" w:eastAsia="仿宋_GB2312"/>
          <w:color w:val="auto"/>
          <w:kern w:val="0"/>
          <w:sz w:val="32"/>
          <w:szCs w:val="32"/>
        </w:rPr>
        <w:t>日向你单位送达上述文件，你单位于当日</w:t>
      </w:r>
      <w:r>
        <w:rPr>
          <w:rFonts w:hint="eastAsia" w:eastAsia="仿宋_GB2312"/>
          <w:color w:val="auto"/>
          <w:kern w:val="0"/>
          <w:sz w:val="32"/>
          <w:szCs w:val="32"/>
          <w:lang w:eastAsia="zh-CN"/>
        </w:rPr>
        <w:t>（</w:t>
      </w: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9</w:t>
      </w:r>
      <w:r>
        <w:rPr>
          <w:rFonts w:hint="eastAsia" w:eastAsia="仿宋_GB2312"/>
          <w:color w:val="auto"/>
          <w:kern w:val="0"/>
          <w:sz w:val="32"/>
          <w:szCs w:val="32"/>
        </w:rPr>
        <w:t>月</w:t>
      </w:r>
      <w:r>
        <w:rPr>
          <w:rFonts w:hint="eastAsia" w:eastAsia="仿宋_GB2312"/>
          <w:color w:val="auto"/>
          <w:kern w:val="0"/>
          <w:sz w:val="32"/>
          <w:szCs w:val="32"/>
          <w:lang w:val="en-US" w:eastAsia="zh-CN"/>
        </w:rPr>
        <w:t>12</w:t>
      </w:r>
      <w:r>
        <w:rPr>
          <w:rFonts w:hint="eastAsia" w:eastAsia="仿宋_GB2312"/>
          <w:color w:val="auto"/>
          <w:kern w:val="0"/>
          <w:sz w:val="32"/>
          <w:szCs w:val="32"/>
        </w:rPr>
        <w:t>日</w:t>
      </w:r>
      <w:r>
        <w:rPr>
          <w:rFonts w:hint="eastAsia" w:eastAsia="仿宋_GB2312"/>
          <w:color w:val="auto"/>
          <w:kern w:val="0"/>
          <w:sz w:val="32"/>
          <w:szCs w:val="32"/>
          <w:lang w:eastAsia="zh-CN"/>
        </w:rPr>
        <w:t>）</w:t>
      </w:r>
      <w:r>
        <w:rPr>
          <w:rFonts w:hint="eastAsia" w:eastAsia="仿宋_GB2312"/>
          <w:color w:val="auto"/>
          <w:kern w:val="0"/>
          <w:sz w:val="32"/>
          <w:szCs w:val="32"/>
        </w:rPr>
        <w:t>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rPr>
      </w:pPr>
      <w:r>
        <w:rPr>
          <w:rFonts w:eastAsia="仿宋_GB2312"/>
          <w:color w:val="auto"/>
          <w:kern w:val="0"/>
          <w:sz w:val="32"/>
          <w:szCs w:val="32"/>
        </w:rPr>
        <w:t>你单位于20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r>
        <w:rPr>
          <w:rFonts w:hint="eastAsia" w:eastAsia="仿宋_GB2312"/>
          <w:color w:val="auto"/>
          <w:kern w:val="0"/>
          <w:sz w:val="32"/>
          <w:szCs w:val="32"/>
          <w:lang w:val="en-US" w:eastAsia="zh-CN"/>
        </w:rPr>
        <w:t>12</w:t>
      </w:r>
      <w:r>
        <w:rPr>
          <w:rFonts w:eastAsia="仿宋_GB2312"/>
          <w:color w:val="auto"/>
          <w:kern w:val="0"/>
          <w:sz w:val="32"/>
          <w:szCs w:val="32"/>
        </w:rPr>
        <w:t>日向我局申请听证，我局于20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10</w:t>
      </w:r>
      <w:r>
        <w:rPr>
          <w:rFonts w:eastAsia="仿宋_GB2312"/>
          <w:color w:val="auto"/>
          <w:kern w:val="0"/>
          <w:sz w:val="32"/>
          <w:szCs w:val="32"/>
        </w:rPr>
        <w:t>月</w:t>
      </w:r>
      <w:r>
        <w:rPr>
          <w:rFonts w:hint="eastAsia" w:eastAsia="仿宋_GB2312"/>
          <w:color w:val="auto"/>
          <w:kern w:val="0"/>
          <w:sz w:val="32"/>
          <w:szCs w:val="32"/>
          <w:lang w:val="en-US" w:eastAsia="zh-CN"/>
        </w:rPr>
        <w:t>8</w:t>
      </w:r>
      <w:r>
        <w:rPr>
          <w:rFonts w:eastAsia="仿宋_GB2312"/>
          <w:color w:val="auto"/>
          <w:kern w:val="0"/>
          <w:sz w:val="32"/>
          <w:szCs w:val="32"/>
        </w:rPr>
        <w:t>日组织召开听证会，</w:t>
      </w:r>
      <w:r>
        <w:rPr>
          <w:rFonts w:hint="eastAsia" w:eastAsia="仿宋_GB2312"/>
          <w:color w:val="auto"/>
          <w:kern w:val="0"/>
          <w:sz w:val="32"/>
          <w:szCs w:val="32"/>
          <w:lang w:eastAsia="zh-CN"/>
        </w:rPr>
        <w:t>根据你单位在</w:t>
      </w:r>
      <w:r>
        <w:rPr>
          <w:rFonts w:eastAsia="仿宋_GB2312"/>
          <w:color w:val="auto"/>
          <w:kern w:val="0"/>
          <w:sz w:val="32"/>
          <w:szCs w:val="32"/>
        </w:rPr>
        <w:t>听证会</w:t>
      </w:r>
      <w:r>
        <w:rPr>
          <w:rFonts w:hint="eastAsia" w:eastAsia="仿宋_GB2312"/>
          <w:color w:val="auto"/>
          <w:kern w:val="0"/>
          <w:sz w:val="32"/>
          <w:szCs w:val="32"/>
          <w:lang w:eastAsia="zh-CN"/>
        </w:rPr>
        <w:t>以及会后提交的材料，你单位陈述申辩主要内容如下</w:t>
      </w:r>
      <w:r>
        <w:rPr>
          <w:rFonts w:eastAsia="仿宋_GB2312"/>
          <w:color w:val="auto"/>
          <w:kern w:val="0"/>
          <w:sz w:val="32"/>
          <w:szCs w:val="32"/>
        </w:rPr>
        <w:t xml:space="preserve">：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lang w:eastAsia="zh-CN"/>
        </w:rPr>
      </w:pPr>
      <w:r>
        <w:rPr>
          <w:rFonts w:eastAsia="仿宋_GB2312"/>
          <w:color w:val="auto"/>
          <w:kern w:val="0"/>
          <w:sz w:val="32"/>
          <w:szCs w:val="32"/>
        </w:rPr>
        <w:t>1.</w:t>
      </w:r>
      <w:r>
        <w:rPr>
          <w:rFonts w:hint="eastAsia" w:eastAsia="仿宋_GB2312"/>
          <w:color w:val="auto"/>
          <w:kern w:val="0"/>
          <w:sz w:val="32"/>
          <w:szCs w:val="32"/>
          <w:lang w:eastAsia="zh-CN"/>
        </w:rPr>
        <w:t>市局</w:t>
      </w:r>
      <w:r>
        <w:rPr>
          <w:rFonts w:hint="eastAsia" w:eastAsia="仿宋_GB2312"/>
          <w:color w:val="auto"/>
          <w:kern w:val="0"/>
          <w:sz w:val="32"/>
          <w:szCs w:val="32"/>
          <w:lang w:val="en-US" w:eastAsia="zh-CN"/>
        </w:rPr>
        <w:t>7月19日对我公司进行检查，提取重金属污染物检查采样位置不准确。当时执法人员是在重金属水处理稳定调节池进水口提取的水样，而我公司重金属污染物的排放口是在稳定调节池内。即电镀废水通过投药、反应、絮凝等工序后，进入稳定调节池，在稳定调节池停留一定时间后通过池底提升泵排放公司总排放口，因此在调节池进水口（流量计巴氏槽处）提取的水样不应作为排放废水的监测结果</w:t>
      </w:r>
      <w:r>
        <w:rPr>
          <w:rFonts w:hint="eastAsia" w:eastAsia="仿宋_GB2312"/>
          <w:color w:val="auto"/>
          <w:kern w:val="0"/>
          <w:sz w:val="32"/>
          <w:szCs w:val="32"/>
          <w:lang w:eastAsia="zh-CN"/>
        </w:rPr>
        <w:t>；</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lang w:eastAsia="zh-CN"/>
        </w:rPr>
      </w:pPr>
      <w:r>
        <w:rPr>
          <w:rFonts w:eastAsia="仿宋_GB2312"/>
          <w:color w:val="auto"/>
          <w:kern w:val="0"/>
          <w:sz w:val="32"/>
          <w:szCs w:val="32"/>
        </w:rPr>
        <w:t>2.</w:t>
      </w:r>
      <w:r>
        <w:rPr>
          <w:rFonts w:hint="eastAsia" w:eastAsia="仿宋_GB2312"/>
          <w:color w:val="auto"/>
          <w:kern w:val="0"/>
          <w:sz w:val="32"/>
          <w:szCs w:val="32"/>
          <w:lang w:eastAsia="zh-CN"/>
        </w:rPr>
        <w:t>我司重金属污染物排放口建有在线监测设施，与武清区生态环境局在线监控平台连网，执法人员采样前后（</w:t>
      </w:r>
      <w:r>
        <w:rPr>
          <w:rFonts w:hint="eastAsia" w:eastAsia="仿宋_GB2312"/>
          <w:color w:val="auto"/>
          <w:kern w:val="0"/>
          <w:sz w:val="32"/>
          <w:szCs w:val="32"/>
          <w:lang w:val="en-US" w:eastAsia="zh-CN"/>
        </w:rPr>
        <w:t>2023年7月19日14时、16时</w:t>
      </w:r>
      <w:r>
        <w:rPr>
          <w:rFonts w:hint="eastAsia" w:eastAsia="仿宋_GB2312"/>
          <w:color w:val="auto"/>
          <w:kern w:val="0"/>
          <w:sz w:val="32"/>
          <w:szCs w:val="32"/>
          <w:lang w:eastAsia="zh-CN"/>
        </w:rPr>
        <w:t>）两次在线监测数据均达标。我司始终高度重视环保工作，特别是对电镀车间管理非常严格，已经连续多年没有出现超标排放的违法情况；</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3.我司对废水处理制定有严格的巡检管理制度，本次重金属异常超标的情况出现后，巡检人员通过快速检测试剂盒第一时间就发现了异常，公司在第一时间启动停产停排的应急措施，并向区生态局进行报告。经过排查，也没有发现违反操作规程和明显的设备损坏情况，在对易损电子部件整体更换后，也对重金属水处理稳定调节池内封闭的超标废水引回废水处理设施进行了重复处理，经过快速检测和在线监测双重确认达标后才恢复正常生产和排放，没有造成环境污染的危害后果；</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4.我司自1995年成立以来，始终严格遵守国家相关法律法规，并带动了区域经济发展和人口就业。公司产品主要面向欧美，由于疫情和国家环境影响，近三年公司经济损失严重，近期公司正在努力恢复正常经营，遇此处罚一方面将使公司面临停止贷款、终止订单的灭顶之灾，一方面对我公司长期以来坚持严格的环保管理制度给予了严重打击；</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5.综上事实和证据，我司认为本次行政处罚我司没有主观过错，且在整个异常事件过程中采取了及时有效的应急处理措施，没有造成危害后果，恳请贵局依据《中华人民共和国行政处罚法》第三十三条的规定，对我司不予行政处罚。我司将以本次事件为教训，举一反三，查摆管理工作中的不足和盲区，在积极为社会创造经济价值的同时，更加努力地争当保护生态环境的示范标兵。</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以上事实，有我局《天津市生态环境局行政处罚听证告知书》（津市环听告字〔20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105</w:t>
      </w:r>
      <w:r>
        <w:rPr>
          <w:rFonts w:eastAsia="仿宋_GB2312"/>
          <w:color w:val="auto"/>
          <w:kern w:val="0"/>
          <w:sz w:val="32"/>
          <w:szCs w:val="32"/>
        </w:rPr>
        <w:t>号）</w:t>
      </w:r>
      <w:r>
        <w:rPr>
          <w:rFonts w:hint="eastAsia" w:eastAsia="仿宋_GB2312"/>
          <w:color w:val="auto"/>
          <w:kern w:val="0"/>
          <w:sz w:val="32"/>
          <w:szCs w:val="32"/>
          <w:lang w:eastAsia="zh-CN"/>
        </w:rPr>
        <w:t>及其</w:t>
      </w:r>
      <w:r>
        <w:rPr>
          <w:rFonts w:hint="eastAsia" w:eastAsia="仿宋_GB2312"/>
          <w:color w:val="auto"/>
          <w:kern w:val="0"/>
          <w:sz w:val="32"/>
          <w:szCs w:val="32"/>
        </w:rPr>
        <w:t>送达回证</w:t>
      </w:r>
      <w:r>
        <w:rPr>
          <w:rFonts w:eastAsia="仿宋_GB2312"/>
          <w:color w:val="auto"/>
          <w:kern w:val="0"/>
          <w:sz w:val="32"/>
          <w:szCs w:val="32"/>
        </w:rPr>
        <w:t>、你单位于20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r>
        <w:rPr>
          <w:rFonts w:hint="eastAsia" w:eastAsia="仿宋_GB2312"/>
          <w:color w:val="auto"/>
          <w:kern w:val="0"/>
          <w:sz w:val="32"/>
          <w:szCs w:val="32"/>
          <w:lang w:val="en-US" w:eastAsia="zh-CN"/>
        </w:rPr>
        <w:t>12</w:t>
      </w:r>
      <w:r>
        <w:rPr>
          <w:rFonts w:eastAsia="仿宋_GB2312"/>
          <w:color w:val="auto"/>
          <w:kern w:val="0"/>
          <w:sz w:val="32"/>
          <w:szCs w:val="32"/>
        </w:rPr>
        <w:t>日的听证申请、《天津市生态环境局</w:t>
      </w:r>
      <w:r>
        <w:rPr>
          <w:rFonts w:hint="eastAsia" w:eastAsia="仿宋_GB2312"/>
          <w:color w:val="auto"/>
          <w:kern w:val="0"/>
          <w:sz w:val="32"/>
          <w:szCs w:val="32"/>
          <w:lang w:val="en-US" w:eastAsia="zh-CN"/>
        </w:rPr>
        <w:t>行政处罚</w:t>
      </w:r>
      <w:r>
        <w:rPr>
          <w:rFonts w:eastAsia="仿宋_GB2312"/>
          <w:color w:val="auto"/>
          <w:kern w:val="0"/>
          <w:sz w:val="32"/>
          <w:szCs w:val="32"/>
        </w:rPr>
        <w:t>听证通知书》（津市环听通字〔20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96</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eastAsia="仿宋_GB2312"/>
          <w:color w:val="auto"/>
          <w:kern w:val="0"/>
          <w:sz w:val="32"/>
          <w:szCs w:val="32"/>
        </w:rPr>
        <w:t>《天津市生态环境局听证笔录》（20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10</w:t>
      </w:r>
      <w:r>
        <w:rPr>
          <w:rFonts w:eastAsia="仿宋_GB2312"/>
          <w:color w:val="auto"/>
          <w:kern w:val="0"/>
          <w:sz w:val="32"/>
          <w:szCs w:val="32"/>
        </w:rPr>
        <w:t>月</w:t>
      </w:r>
      <w:r>
        <w:rPr>
          <w:rFonts w:hint="eastAsia" w:eastAsia="仿宋_GB2312"/>
          <w:color w:val="auto"/>
          <w:kern w:val="0"/>
          <w:sz w:val="32"/>
          <w:szCs w:val="32"/>
          <w:lang w:val="en-US" w:eastAsia="zh-CN"/>
        </w:rPr>
        <w:t>8</w:t>
      </w:r>
      <w:r>
        <w:rPr>
          <w:rFonts w:eastAsia="仿宋_GB2312"/>
          <w:color w:val="auto"/>
          <w:kern w:val="0"/>
          <w:sz w:val="32"/>
          <w:szCs w:val="32"/>
        </w:rPr>
        <w:t>日）</w:t>
      </w:r>
      <w:r>
        <w:rPr>
          <w:rFonts w:hint="eastAsia" w:eastAsia="仿宋_GB2312"/>
          <w:color w:val="auto"/>
          <w:kern w:val="0"/>
          <w:sz w:val="32"/>
          <w:szCs w:val="32"/>
          <w:lang w:eastAsia="zh-CN"/>
        </w:rPr>
        <w:t>、</w:t>
      </w:r>
      <w:r>
        <w:rPr>
          <w:rFonts w:eastAsia="仿宋_GB2312"/>
          <w:color w:val="auto"/>
          <w:kern w:val="0"/>
          <w:sz w:val="32"/>
          <w:szCs w:val="32"/>
        </w:rPr>
        <w:t>《天津市生态环境局听证</w:t>
      </w:r>
      <w:r>
        <w:rPr>
          <w:rFonts w:hint="eastAsia" w:eastAsia="仿宋_GB2312"/>
          <w:color w:val="auto"/>
          <w:kern w:val="0"/>
          <w:sz w:val="32"/>
          <w:szCs w:val="32"/>
          <w:lang w:val="en-US" w:eastAsia="zh-CN"/>
        </w:rPr>
        <w:t>意见</w:t>
      </w:r>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10</w:t>
      </w:r>
      <w:r>
        <w:rPr>
          <w:rFonts w:eastAsia="仿宋_GB2312"/>
          <w:color w:val="auto"/>
          <w:kern w:val="0"/>
          <w:sz w:val="32"/>
          <w:szCs w:val="32"/>
        </w:rPr>
        <w:t>月</w:t>
      </w:r>
      <w:r>
        <w:rPr>
          <w:rFonts w:hint="eastAsia" w:eastAsia="仿宋_GB2312"/>
          <w:color w:val="auto"/>
          <w:kern w:val="0"/>
          <w:sz w:val="32"/>
          <w:szCs w:val="32"/>
          <w:lang w:val="en-US" w:eastAsia="zh-CN"/>
        </w:rPr>
        <w:t>20</w:t>
      </w:r>
      <w:r>
        <w:rPr>
          <w:rFonts w:eastAsia="仿宋_GB2312"/>
          <w:color w:val="auto"/>
          <w:kern w:val="0"/>
          <w:sz w:val="32"/>
          <w:szCs w:val="32"/>
        </w:rPr>
        <w:t>日</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2023年10月26日</w:t>
      </w:r>
      <w:r>
        <w:rPr>
          <w:rFonts w:eastAsia="仿宋_GB2312"/>
          <w:color w:val="auto"/>
          <w:kern w:val="0"/>
          <w:sz w:val="32"/>
          <w:szCs w:val="32"/>
        </w:rPr>
        <w:t>）</w:t>
      </w:r>
      <w:r>
        <w:rPr>
          <w:rFonts w:hint="eastAsia" w:eastAsia="仿宋_GB2312"/>
          <w:color w:val="auto"/>
          <w:kern w:val="0"/>
          <w:sz w:val="32"/>
          <w:szCs w:val="32"/>
          <w:lang w:eastAsia="zh-CN"/>
        </w:rPr>
        <w:t>、</w:t>
      </w:r>
      <w:r>
        <w:rPr>
          <w:rFonts w:eastAsia="仿宋_GB2312"/>
          <w:color w:val="auto"/>
          <w:kern w:val="0"/>
          <w:sz w:val="32"/>
          <w:szCs w:val="32"/>
        </w:rPr>
        <w:t>《天津市生态环境局听证</w:t>
      </w:r>
      <w:r>
        <w:rPr>
          <w:rFonts w:hint="eastAsia" w:eastAsia="仿宋_GB2312"/>
          <w:color w:val="auto"/>
          <w:kern w:val="0"/>
          <w:sz w:val="32"/>
          <w:szCs w:val="32"/>
          <w:lang w:val="en-US" w:eastAsia="zh-CN"/>
        </w:rPr>
        <w:t>报告</w:t>
      </w:r>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10</w:t>
      </w:r>
      <w:r>
        <w:rPr>
          <w:rFonts w:eastAsia="仿宋_GB2312"/>
          <w:color w:val="auto"/>
          <w:kern w:val="0"/>
          <w:sz w:val="32"/>
          <w:szCs w:val="32"/>
        </w:rPr>
        <w:t>月</w:t>
      </w:r>
      <w:r>
        <w:rPr>
          <w:rFonts w:hint="eastAsia" w:eastAsia="仿宋_GB2312"/>
          <w:color w:val="auto"/>
          <w:kern w:val="0"/>
          <w:sz w:val="32"/>
          <w:szCs w:val="32"/>
          <w:lang w:val="en-US" w:eastAsia="zh-CN"/>
        </w:rPr>
        <w:t>26</w:t>
      </w:r>
      <w:r>
        <w:rPr>
          <w:rFonts w:eastAsia="仿宋_GB2312"/>
          <w:color w:val="auto"/>
          <w:kern w:val="0"/>
          <w:sz w:val="32"/>
          <w:szCs w:val="32"/>
        </w:rPr>
        <w:t xml:space="preserve">日）等证据为凭。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eastAsia="仿宋_GB2312"/>
          <w:color w:val="auto"/>
          <w:kern w:val="0"/>
          <w:sz w:val="32"/>
          <w:szCs w:val="32"/>
          <w:lang w:val="en-US"/>
        </w:rPr>
      </w:pPr>
      <w:r>
        <w:rPr>
          <w:rFonts w:hint="eastAsia" w:eastAsia="仿宋_GB2312"/>
          <w:color w:val="auto"/>
          <w:kern w:val="0"/>
          <w:sz w:val="32"/>
          <w:szCs w:val="32"/>
        </w:rPr>
        <w:t>经</w:t>
      </w:r>
      <w:r>
        <w:rPr>
          <w:rFonts w:hint="eastAsia" w:eastAsia="仿宋_GB2312"/>
          <w:color w:val="auto"/>
          <w:kern w:val="0"/>
          <w:sz w:val="32"/>
          <w:szCs w:val="32"/>
          <w:lang w:val="en-US" w:eastAsia="zh-CN"/>
        </w:rPr>
        <w:t>我</w:t>
      </w:r>
      <w:r>
        <w:rPr>
          <w:rFonts w:hint="eastAsia" w:eastAsia="仿宋_GB2312"/>
          <w:color w:val="auto"/>
          <w:sz w:val="32"/>
          <w:szCs w:val="32"/>
          <w:lang w:val="en-US" w:eastAsia="zh-CN"/>
        </w:rPr>
        <w:t>局负责人</w:t>
      </w:r>
      <w:r>
        <w:rPr>
          <w:rFonts w:hint="eastAsia" w:eastAsia="仿宋_GB2312"/>
          <w:color w:val="auto"/>
          <w:kern w:val="0"/>
          <w:sz w:val="32"/>
          <w:szCs w:val="32"/>
        </w:rPr>
        <w:t>集体</w:t>
      </w:r>
      <w:r>
        <w:rPr>
          <w:rFonts w:hint="eastAsia" w:eastAsia="仿宋_GB2312"/>
          <w:color w:val="auto"/>
          <w:kern w:val="0"/>
          <w:sz w:val="32"/>
          <w:szCs w:val="32"/>
          <w:lang w:val="en-US" w:eastAsia="zh-CN"/>
        </w:rPr>
        <w:t>讨论，根据本案现场检查视频，你单位车间内监测的废水通过车间排水泵排入厂区总排口后直接排放至外环境，造成环境危害后果，违法事实清楚，执法程序合法，证据充分，裁量合理，不采纳你单位的陈述申辩意见，维持拟处罚意见。</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rPr>
      </w:pPr>
      <w:r>
        <w:rPr>
          <w:rFonts w:hint="eastAsia" w:eastAsia="仿宋_GB2312"/>
          <w:color w:val="auto"/>
          <w:kern w:val="0"/>
          <w:sz w:val="32"/>
          <w:szCs w:val="32"/>
        </w:rPr>
        <w:t>依据</w:t>
      </w:r>
      <w:r>
        <w:rPr>
          <w:rFonts w:hint="eastAsia" w:eastAsia="仿宋_GB2312"/>
          <w:color w:val="auto"/>
          <w:kern w:val="0"/>
          <w:sz w:val="32"/>
          <w:szCs w:val="32"/>
          <w:lang w:val="en-US" w:eastAsia="zh-CN"/>
        </w:rPr>
        <w:t>《中华人民共和国水污染防治法》第八十三条第二项的规定</w:t>
      </w:r>
      <w:r>
        <w:rPr>
          <w:rFonts w:hint="eastAsia" w:eastAsia="仿宋_GB2312"/>
          <w:color w:val="auto"/>
          <w:kern w:val="0"/>
          <w:sz w:val="32"/>
          <w:szCs w:val="32"/>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rPr>
        <w:t>对你单位处</w:t>
      </w:r>
      <w:r>
        <w:rPr>
          <w:rFonts w:hint="eastAsia" w:eastAsia="仿宋_GB2312"/>
          <w:color w:val="auto"/>
          <w:kern w:val="0"/>
          <w:sz w:val="32"/>
          <w:szCs w:val="32"/>
          <w:lang w:eastAsia="zh-CN"/>
        </w:rPr>
        <w:t>罚款九十</w:t>
      </w:r>
      <w:r>
        <w:rPr>
          <w:rFonts w:hint="eastAsia" w:eastAsia="仿宋_GB2312"/>
          <w:color w:val="auto"/>
          <w:kern w:val="0"/>
          <w:sz w:val="32"/>
          <w:szCs w:val="32"/>
          <w:lang w:val="en-US" w:eastAsia="zh-CN"/>
        </w:rPr>
        <w:t>万元。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三、处罚决定的履行方式和期限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eastAsia="仿宋_GB2312"/>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keepNext w:val="0"/>
        <w:keepLines w:val="0"/>
        <w:pageBreakBefore w:val="0"/>
        <w:widowControl w:val="0"/>
        <w:tabs>
          <w:tab w:val="left" w:pos="5035"/>
          <w:tab w:val="left" w:pos="8460"/>
          <w:tab w:val="left" w:pos="9265"/>
        </w:tabs>
        <w:kinsoku/>
        <w:wordWrap/>
        <w:overflowPunct/>
        <w:topLinePunct w:val="0"/>
        <w:autoSpaceDE w:val="0"/>
        <w:autoSpaceDN w:val="0"/>
        <w:bidi w:val="0"/>
        <w:adjustRightInd w:val="0"/>
        <w:snapToGrid w:val="0"/>
        <w:spacing w:line="560" w:lineRule="exact"/>
        <w:ind w:right="-20"/>
        <w:jc w:val="left"/>
        <w:textAlignment w:val="auto"/>
        <w:rPr>
          <w:rFonts w:eastAsia="仿宋_GB2312"/>
          <w:color w:val="auto"/>
          <w:kern w:val="0"/>
          <w:sz w:val="32"/>
          <w:szCs w:val="32"/>
        </w:rPr>
      </w:pPr>
    </w:p>
    <w:p>
      <w:pPr>
        <w:keepNext w:val="0"/>
        <w:keepLines w:val="0"/>
        <w:pageBreakBefore w:val="0"/>
        <w:widowControl w:val="0"/>
        <w:tabs>
          <w:tab w:val="left" w:pos="7070"/>
          <w:tab w:val="left" w:pos="7820"/>
        </w:tabs>
        <w:kinsoku/>
        <w:wordWrap/>
        <w:overflowPunct/>
        <w:topLinePunct w:val="0"/>
        <w:autoSpaceDE w:val="0"/>
        <w:autoSpaceDN w:val="0"/>
        <w:bidi w:val="0"/>
        <w:adjustRightInd w:val="0"/>
        <w:snapToGrid w:val="0"/>
        <w:spacing w:line="560" w:lineRule="exact"/>
        <w:ind w:right="122"/>
        <w:jc w:val="left"/>
        <w:textAlignment w:val="auto"/>
        <w:rPr>
          <w:rFonts w:eastAsia="仿宋_GB2312"/>
          <w:color w:val="auto"/>
          <w:kern w:val="0"/>
          <w:sz w:val="32"/>
          <w:szCs w:val="32"/>
        </w:rPr>
      </w:pPr>
      <w:bookmarkStart w:id="5" w:name="_GoBack"/>
      <w:bookmarkEnd w:id="5"/>
      <w:r>
        <w:rPr>
          <w:rFonts w:eastAsia="仿宋_GB2312"/>
          <w:color w:val="auto"/>
          <w:kern w:val="0"/>
          <w:sz w:val="32"/>
          <w:szCs w:val="32"/>
        </w:rPr>
        <w:t xml:space="preserve">                                  </w:t>
      </w:r>
    </w:p>
    <w:p>
      <w:pPr>
        <w:keepNext w:val="0"/>
        <w:keepLines w:val="0"/>
        <w:pageBreakBefore w:val="0"/>
        <w:widowControl w:val="0"/>
        <w:tabs>
          <w:tab w:val="left" w:pos="7070"/>
          <w:tab w:val="left" w:pos="7820"/>
        </w:tabs>
        <w:kinsoku/>
        <w:wordWrap/>
        <w:overflowPunct/>
        <w:topLinePunct w:val="0"/>
        <w:autoSpaceDE w:val="0"/>
        <w:autoSpaceDN w:val="0"/>
        <w:bidi w:val="0"/>
        <w:adjustRightInd w:val="0"/>
        <w:snapToGrid w:val="0"/>
        <w:spacing w:line="560" w:lineRule="exact"/>
        <w:ind w:right="122" w:firstLine="6240" w:firstLineChars="1950"/>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11</w:t>
      </w:r>
      <w:r>
        <w:rPr>
          <w:rFonts w:eastAsia="仿宋_GB2312"/>
          <w:color w:val="auto"/>
          <w:kern w:val="0"/>
          <w:sz w:val="32"/>
          <w:szCs w:val="32"/>
        </w:rPr>
        <w:t>月</w:t>
      </w:r>
      <w:bookmarkEnd w:id="4"/>
      <w:r>
        <w:rPr>
          <w:rFonts w:hint="eastAsia" w:eastAsia="仿宋_GB2312"/>
          <w:color w:val="auto"/>
          <w:kern w:val="0"/>
          <w:sz w:val="32"/>
          <w:szCs w:val="32"/>
          <w:lang w:val="en-US" w:eastAsia="zh-CN"/>
        </w:rPr>
        <w:t>16</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3D0C0905"/>
    <w:rsid w:val="00010AA6"/>
    <w:rsid w:val="000204AC"/>
    <w:rsid w:val="00043334"/>
    <w:rsid w:val="000657F1"/>
    <w:rsid w:val="0009025B"/>
    <w:rsid w:val="00095A17"/>
    <w:rsid w:val="000A47E7"/>
    <w:rsid w:val="000D6F4A"/>
    <w:rsid w:val="000E35AD"/>
    <w:rsid w:val="0010341C"/>
    <w:rsid w:val="00121857"/>
    <w:rsid w:val="0013098D"/>
    <w:rsid w:val="0013559F"/>
    <w:rsid w:val="00140468"/>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A15F8"/>
    <w:rsid w:val="003A1FCB"/>
    <w:rsid w:val="003B1577"/>
    <w:rsid w:val="003B41A0"/>
    <w:rsid w:val="003C05F1"/>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3C9"/>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E6E31"/>
    <w:rsid w:val="007F2FE7"/>
    <w:rsid w:val="00850EF1"/>
    <w:rsid w:val="008758BC"/>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180B"/>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58D1E6B"/>
    <w:rsid w:val="0A452A13"/>
    <w:rsid w:val="0BAA16DF"/>
    <w:rsid w:val="119208BC"/>
    <w:rsid w:val="13181516"/>
    <w:rsid w:val="1B165C97"/>
    <w:rsid w:val="1CC55237"/>
    <w:rsid w:val="1E494A9F"/>
    <w:rsid w:val="1EF33693"/>
    <w:rsid w:val="25CA4088"/>
    <w:rsid w:val="2A334DC8"/>
    <w:rsid w:val="2F913C6C"/>
    <w:rsid w:val="3BAB4C09"/>
    <w:rsid w:val="3C2A7A26"/>
    <w:rsid w:val="3D0C0905"/>
    <w:rsid w:val="3FC92B3F"/>
    <w:rsid w:val="40C81C4B"/>
    <w:rsid w:val="42CE2544"/>
    <w:rsid w:val="43A9170B"/>
    <w:rsid w:val="45AD19A9"/>
    <w:rsid w:val="46091656"/>
    <w:rsid w:val="49D12B7D"/>
    <w:rsid w:val="501B0CC7"/>
    <w:rsid w:val="51935037"/>
    <w:rsid w:val="53771545"/>
    <w:rsid w:val="54B56C15"/>
    <w:rsid w:val="58FD755E"/>
    <w:rsid w:val="5B7841B4"/>
    <w:rsid w:val="5CD07997"/>
    <w:rsid w:val="5E2B67F4"/>
    <w:rsid w:val="5E3E39C6"/>
    <w:rsid w:val="635527B8"/>
    <w:rsid w:val="663D5409"/>
    <w:rsid w:val="72016D53"/>
    <w:rsid w:val="723D0E2F"/>
    <w:rsid w:val="73B46FCB"/>
    <w:rsid w:val="74241EAA"/>
    <w:rsid w:val="78941235"/>
    <w:rsid w:val="7D0A03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696;&#20214;&#23457;&#26680;\&#21548;&#35777;\61&#21709;&#20048;&#27700;&#36229;&#26631;\&#34892;&#25919;&#22788;&#32602;&#20915;&#23450;&#20070;&#65288;&#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行政处罚决定书（听证）.dot</Template>
  <Pages>4</Pages>
  <Words>1280</Words>
  <Characters>1375</Characters>
  <Lines>9</Lines>
  <Paragraphs>2</Paragraphs>
  <TotalTime>8</TotalTime>
  <ScaleCrop>false</ScaleCrop>
  <LinksUpToDate>false</LinksUpToDate>
  <CharactersWithSpaces>1510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2023-11-13T06:35:00Z</dcterms:created>
  <dc:creator>暗香</dc:creator>
  <cp:lastModifiedBy>暗香</cp:lastModifiedBy>
  <dcterms:modified xsi:type="dcterms:W3CDTF">2023-11-17T07:43:44Z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A35B09AB34DA4F1DB425647ECE761846_11</vt:lpwstr>
  </property>
</Properties>
</file>